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B" w:rsidRPr="00D62D49" w:rsidRDefault="006C414B">
      <w:pPr>
        <w:spacing w:line="276" w:lineRule="auto"/>
        <w:jc w:val="both"/>
        <w:rPr>
          <w:rFonts w:asciiTheme="minorHAnsi" w:hAnsiTheme="minorHAnsi" w:cstheme="minorHAnsi"/>
          <w:b/>
          <w:bCs/>
          <w:sz w:val="20"/>
          <w:szCs w:val="20"/>
        </w:rPr>
      </w:pPr>
    </w:p>
    <w:p w:rsidR="006C414B" w:rsidRPr="00D62D49" w:rsidRDefault="00A82C5B" w:rsidP="00605CAD">
      <w:pPr>
        <w:pStyle w:val="Titolocopertina"/>
        <w:ind w:left="284"/>
        <w:rPr>
          <w:rFonts w:asciiTheme="minorHAnsi" w:hAnsiTheme="minorHAnsi" w:cstheme="minorHAnsi"/>
        </w:rPr>
      </w:pPr>
      <w:r w:rsidRPr="00D62D49">
        <w:rPr>
          <w:rFonts w:asciiTheme="minorHAnsi" w:hAnsiTheme="minorHAnsi" w:cstheme="minorHAnsi"/>
        </w:rPr>
        <w:t xml:space="preserve">GARA PER </w:t>
      </w:r>
      <w:r w:rsidR="00605CAD" w:rsidRPr="00D62D49">
        <w:rPr>
          <w:rFonts w:asciiTheme="minorHAnsi" w:hAnsiTheme="minorHAnsi" w:cstheme="minorHAnsi"/>
        </w:rPr>
        <w:t>SISTEMA DI ACCOGLIENZA PER LA GESTIONE DELLE CODE AGLI UFFICI PERIFERICI DELL’AGENZIA DELLE ENTRATE</w:t>
      </w:r>
      <w:r w:rsidR="00D62D49" w:rsidRPr="00D62D49">
        <w:rPr>
          <w:rFonts w:asciiTheme="minorHAnsi" w:hAnsiTheme="minorHAnsi" w:cstheme="minorHAnsi"/>
        </w:rPr>
        <w:t xml:space="preserve"> – ID 2471</w:t>
      </w:r>
    </w:p>
    <w:p w:rsidR="006C414B" w:rsidRPr="00D62D49" w:rsidRDefault="006C414B">
      <w:pPr>
        <w:spacing w:line="276" w:lineRule="auto"/>
        <w:ind w:left="284"/>
        <w:jc w:val="both"/>
        <w:rPr>
          <w:rFonts w:asciiTheme="minorHAnsi" w:hAnsiTheme="minorHAnsi" w:cstheme="minorHAnsi"/>
          <w:b/>
          <w:bCs/>
          <w:sz w:val="20"/>
          <w:szCs w:val="20"/>
        </w:rPr>
      </w:pPr>
    </w:p>
    <w:p w:rsidR="006C414B" w:rsidRPr="00D62D49" w:rsidRDefault="006C414B">
      <w:pPr>
        <w:spacing w:line="276" w:lineRule="auto"/>
        <w:ind w:left="284"/>
        <w:jc w:val="both"/>
        <w:rPr>
          <w:rFonts w:asciiTheme="minorHAnsi" w:hAnsiTheme="minorHAnsi" w:cstheme="minorHAnsi"/>
          <w:b/>
          <w:bCs/>
          <w:sz w:val="20"/>
          <w:szCs w:val="20"/>
        </w:rPr>
      </w:pPr>
    </w:p>
    <w:p w:rsidR="006C414B" w:rsidRPr="00D62D49" w:rsidRDefault="006C414B">
      <w:pPr>
        <w:spacing w:line="276" w:lineRule="auto"/>
        <w:ind w:left="284"/>
        <w:jc w:val="both"/>
        <w:rPr>
          <w:rFonts w:asciiTheme="minorHAnsi" w:hAnsiTheme="minorHAnsi" w:cstheme="minorHAnsi"/>
          <w:b/>
          <w:bCs/>
          <w:sz w:val="20"/>
          <w:szCs w:val="20"/>
        </w:rPr>
      </w:pPr>
    </w:p>
    <w:p w:rsidR="006C414B" w:rsidRPr="00D62D49" w:rsidRDefault="006C414B">
      <w:pPr>
        <w:spacing w:line="276" w:lineRule="auto"/>
        <w:ind w:left="284"/>
        <w:jc w:val="both"/>
        <w:rPr>
          <w:rFonts w:asciiTheme="minorHAnsi" w:hAnsiTheme="minorHAnsi" w:cstheme="minorHAnsi"/>
          <w:b/>
          <w:bCs/>
          <w:sz w:val="20"/>
          <w:szCs w:val="20"/>
        </w:rPr>
      </w:pPr>
    </w:p>
    <w:p w:rsidR="006C414B" w:rsidRPr="00D62D49" w:rsidRDefault="006C414B">
      <w:pPr>
        <w:spacing w:line="276" w:lineRule="auto"/>
        <w:ind w:left="284"/>
        <w:jc w:val="both"/>
        <w:rPr>
          <w:rFonts w:asciiTheme="minorHAnsi" w:hAnsiTheme="minorHAnsi" w:cstheme="minorHAnsi"/>
          <w:b/>
          <w:bCs/>
          <w:sz w:val="20"/>
          <w:szCs w:val="20"/>
        </w:rPr>
      </w:pPr>
    </w:p>
    <w:p w:rsidR="006C414B" w:rsidRPr="00D62D49" w:rsidRDefault="006C414B">
      <w:pPr>
        <w:spacing w:line="276" w:lineRule="auto"/>
        <w:ind w:left="284"/>
        <w:jc w:val="both"/>
        <w:rPr>
          <w:rFonts w:asciiTheme="minorHAnsi" w:hAnsiTheme="minorHAnsi" w:cstheme="minorHAnsi"/>
          <w:b/>
          <w:bCs/>
          <w:sz w:val="20"/>
          <w:szCs w:val="20"/>
        </w:rPr>
      </w:pPr>
    </w:p>
    <w:p w:rsidR="006C414B" w:rsidRPr="00D62D49" w:rsidRDefault="006C414B">
      <w:pPr>
        <w:spacing w:line="276" w:lineRule="auto"/>
        <w:ind w:left="284"/>
        <w:jc w:val="both"/>
        <w:rPr>
          <w:rFonts w:asciiTheme="minorHAnsi" w:hAnsiTheme="minorHAnsi" w:cstheme="minorHAnsi"/>
          <w:b/>
          <w:bCs/>
          <w:sz w:val="20"/>
          <w:szCs w:val="20"/>
        </w:rPr>
      </w:pPr>
    </w:p>
    <w:p w:rsidR="006C414B" w:rsidRPr="00D62D49" w:rsidRDefault="006C414B">
      <w:pPr>
        <w:spacing w:line="276" w:lineRule="auto"/>
        <w:ind w:left="284"/>
        <w:jc w:val="both"/>
        <w:rPr>
          <w:rFonts w:asciiTheme="minorHAnsi" w:hAnsiTheme="minorHAnsi" w:cstheme="minorHAnsi"/>
          <w:b/>
          <w:bCs/>
          <w:sz w:val="20"/>
          <w:szCs w:val="20"/>
        </w:rPr>
      </w:pPr>
    </w:p>
    <w:p w:rsidR="006C414B" w:rsidRPr="00D62D49" w:rsidRDefault="006C414B">
      <w:pPr>
        <w:spacing w:line="276" w:lineRule="auto"/>
        <w:ind w:left="284"/>
        <w:jc w:val="both"/>
        <w:rPr>
          <w:rFonts w:asciiTheme="minorHAnsi" w:hAnsiTheme="minorHAnsi" w:cstheme="minorHAnsi"/>
          <w:b/>
          <w:bCs/>
          <w:sz w:val="20"/>
          <w:szCs w:val="20"/>
        </w:rPr>
      </w:pPr>
    </w:p>
    <w:p w:rsidR="006C414B" w:rsidRPr="00D62D49" w:rsidRDefault="006C414B">
      <w:pPr>
        <w:spacing w:line="276" w:lineRule="auto"/>
        <w:ind w:left="284"/>
        <w:jc w:val="both"/>
        <w:rPr>
          <w:rFonts w:asciiTheme="minorHAnsi" w:hAnsiTheme="minorHAnsi" w:cstheme="minorHAnsi"/>
          <w:b/>
          <w:bCs/>
          <w:sz w:val="20"/>
          <w:szCs w:val="20"/>
        </w:rPr>
      </w:pPr>
    </w:p>
    <w:p w:rsidR="006C414B" w:rsidRPr="00D62D49" w:rsidRDefault="00A82C5B">
      <w:pPr>
        <w:pStyle w:val="Titoli14bold"/>
        <w:ind w:left="284"/>
        <w:rPr>
          <w:rFonts w:asciiTheme="minorHAnsi" w:hAnsiTheme="minorHAnsi" w:cstheme="minorHAnsi"/>
        </w:rPr>
      </w:pPr>
      <w:r w:rsidRPr="00D62D49">
        <w:rPr>
          <w:rFonts w:asciiTheme="minorHAnsi" w:hAnsiTheme="minorHAnsi" w:cstheme="minorHAnsi"/>
        </w:rPr>
        <w:t>DOCUMENTO DI CONSULTAZIONE DEL MERCATO</w:t>
      </w:r>
    </w:p>
    <w:p w:rsidR="006C414B" w:rsidRPr="00D62D49" w:rsidRDefault="006C414B">
      <w:pPr>
        <w:spacing w:line="276" w:lineRule="auto"/>
        <w:ind w:left="284"/>
        <w:jc w:val="both"/>
        <w:rPr>
          <w:rFonts w:asciiTheme="minorHAnsi" w:hAnsiTheme="minorHAnsi" w:cstheme="minorHAnsi"/>
          <w:b/>
          <w:bCs/>
          <w:sz w:val="20"/>
          <w:szCs w:val="20"/>
        </w:rPr>
      </w:pPr>
    </w:p>
    <w:p w:rsidR="006C414B" w:rsidRPr="00D62D49" w:rsidRDefault="00150900">
      <w:pPr>
        <w:spacing w:line="276" w:lineRule="auto"/>
        <w:ind w:left="284"/>
        <w:jc w:val="both"/>
        <w:rPr>
          <w:rFonts w:asciiTheme="minorHAnsi" w:hAnsiTheme="minorHAnsi" w:cstheme="minorHAnsi"/>
          <w:b/>
          <w:bCs/>
          <w:sz w:val="20"/>
          <w:szCs w:val="20"/>
        </w:rPr>
      </w:pPr>
      <w:r>
        <w:rPr>
          <w:rFonts w:asciiTheme="minorHAnsi" w:hAnsiTheme="minorHAnsi" w:cstheme="minorHAnsi"/>
          <w:b/>
          <w:bCs/>
          <w:sz w:val="20"/>
          <w:szCs w:val="20"/>
        </w:rPr>
        <w:t>QUESTIONARIO GENERALE</w:t>
      </w:r>
    </w:p>
    <w:p w:rsidR="006C414B" w:rsidRPr="00D62D49" w:rsidRDefault="006C414B">
      <w:pPr>
        <w:spacing w:line="276" w:lineRule="auto"/>
        <w:ind w:left="284"/>
        <w:jc w:val="both"/>
        <w:rPr>
          <w:rFonts w:asciiTheme="minorHAnsi" w:hAnsiTheme="minorHAnsi" w:cstheme="minorHAnsi"/>
          <w:b/>
          <w:bCs/>
          <w:sz w:val="20"/>
          <w:szCs w:val="20"/>
        </w:rPr>
      </w:pPr>
    </w:p>
    <w:p w:rsidR="006C414B" w:rsidRPr="00D62D49" w:rsidRDefault="006C414B">
      <w:pPr>
        <w:spacing w:line="276" w:lineRule="auto"/>
        <w:ind w:left="284"/>
        <w:jc w:val="both"/>
        <w:rPr>
          <w:rFonts w:asciiTheme="minorHAnsi" w:hAnsiTheme="minorHAnsi" w:cstheme="minorHAnsi"/>
          <w:b/>
          <w:bCs/>
          <w:sz w:val="20"/>
          <w:szCs w:val="20"/>
        </w:rPr>
      </w:pPr>
    </w:p>
    <w:p w:rsidR="006C414B" w:rsidRPr="00D62D49" w:rsidRDefault="006C414B">
      <w:pPr>
        <w:spacing w:line="276" w:lineRule="auto"/>
        <w:ind w:left="284"/>
        <w:jc w:val="both"/>
        <w:rPr>
          <w:rFonts w:asciiTheme="minorHAnsi" w:hAnsiTheme="minorHAnsi" w:cstheme="minorHAnsi"/>
          <w:b/>
          <w:bCs/>
          <w:sz w:val="20"/>
          <w:szCs w:val="20"/>
        </w:rPr>
      </w:pPr>
    </w:p>
    <w:p w:rsidR="006C414B" w:rsidRPr="00D62D49" w:rsidRDefault="006C414B">
      <w:pPr>
        <w:spacing w:line="276" w:lineRule="auto"/>
        <w:ind w:left="284"/>
        <w:jc w:val="both"/>
        <w:rPr>
          <w:rFonts w:asciiTheme="minorHAnsi" w:hAnsiTheme="minorHAnsi" w:cstheme="minorHAnsi"/>
          <w:b/>
          <w:bCs/>
          <w:sz w:val="20"/>
          <w:szCs w:val="20"/>
        </w:rPr>
      </w:pPr>
    </w:p>
    <w:p w:rsidR="006C414B" w:rsidRPr="00D62D49" w:rsidRDefault="006C414B">
      <w:pPr>
        <w:spacing w:line="276" w:lineRule="auto"/>
        <w:ind w:left="284"/>
        <w:jc w:val="both"/>
        <w:rPr>
          <w:rFonts w:asciiTheme="minorHAnsi" w:hAnsiTheme="minorHAnsi" w:cstheme="minorHAnsi"/>
          <w:b/>
          <w:bCs/>
          <w:sz w:val="20"/>
          <w:szCs w:val="20"/>
        </w:rPr>
      </w:pPr>
    </w:p>
    <w:p w:rsidR="006C414B" w:rsidRPr="00D62D49" w:rsidRDefault="006C414B">
      <w:pPr>
        <w:spacing w:line="276" w:lineRule="auto"/>
        <w:ind w:left="284"/>
        <w:jc w:val="both"/>
        <w:rPr>
          <w:rFonts w:asciiTheme="minorHAnsi" w:hAnsiTheme="minorHAnsi" w:cstheme="minorHAnsi"/>
          <w:b/>
          <w:bCs/>
          <w:sz w:val="20"/>
          <w:szCs w:val="20"/>
        </w:rPr>
      </w:pPr>
    </w:p>
    <w:p w:rsidR="006C414B" w:rsidRPr="00D62D49" w:rsidRDefault="006C414B">
      <w:pPr>
        <w:spacing w:line="276" w:lineRule="auto"/>
        <w:ind w:left="284"/>
        <w:jc w:val="both"/>
        <w:rPr>
          <w:rFonts w:asciiTheme="minorHAnsi" w:hAnsiTheme="minorHAnsi" w:cstheme="minorHAnsi"/>
          <w:b/>
          <w:bCs/>
          <w:sz w:val="20"/>
          <w:szCs w:val="20"/>
        </w:rPr>
      </w:pPr>
    </w:p>
    <w:p w:rsidR="006C414B" w:rsidRPr="00D62D49" w:rsidRDefault="006C414B">
      <w:pPr>
        <w:spacing w:line="276" w:lineRule="auto"/>
        <w:ind w:left="284"/>
        <w:jc w:val="both"/>
        <w:rPr>
          <w:rFonts w:asciiTheme="minorHAnsi" w:hAnsiTheme="minorHAnsi" w:cstheme="minorHAnsi"/>
          <w:b/>
          <w:bCs/>
          <w:sz w:val="20"/>
          <w:szCs w:val="20"/>
        </w:rPr>
      </w:pPr>
    </w:p>
    <w:p w:rsidR="006C414B" w:rsidRPr="00D62D49" w:rsidRDefault="00A82C5B">
      <w:pPr>
        <w:spacing w:line="276" w:lineRule="auto"/>
        <w:ind w:left="284"/>
        <w:jc w:val="both"/>
        <w:rPr>
          <w:rFonts w:asciiTheme="minorHAnsi" w:hAnsiTheme="minorHAnsi" w:cstheme="minorHAnsi"/>
          <w:b/>
          <w:bCs/>
          <w:i/>
          <w:sz w:val="20"/>
          <w:szCs w:val="20"/>
        </w:rPr>
      </w:pPr>
      <w:r w:rsidRPr="00D62D49">
        <w:rPr>
          <w:rFonts w:asciiTheme="minorHAnsi" w:hAnsiTheme="minorHAnsi" w:cstheme="minorHAnsi"/>
          <w:b/>
          <w:bCs/>
          <w:i/>
          <w:sz w:val="20"/>
          <w:szCs w:val="20"/>
        </w:rPr>
        <w:t>Da inviare a mezzo mail all’indirizzo:</w:t>
      </w:r>
    </w:p>
    <w:p w:rsidR="006C414B" w:rsidRPr="00D62D49" w:rsidRDefault="006C414B">
      <w:pPr>
        <w:spacing w:line="276" w:lineRule="auto"/>
        <w:ind w:left="284"/>
        <w:jc w:val="both"/>
        <w:rPr>
          <w:rFonts w:asciiTheme="minorHAnsi" w:hAnsiTheme="minorHAnsi" w:cstheme="minorHAnsi"/>
          <w:bCs/>
          <w:sz w:val="20"/>
          <w:szCs w:val="20"/>
        </w:rPr>
      </w:pPr>
    </w:p>
    <w:p w:rsidR="00D62D49" w:rsidRPr="00023FCB" w:rsidRDefault="001D41B7" w:rsidP="00D62D49">
      <w:pPr>
        <w:spacing w:line="276" w:lineRule="auto"/>
        <w:ind w:left="284"/>
        <w:jc w:val="both"/>
        <w:rPr>
          <w:rFonts w:asciiTheme="minorHAnsi" w:hAnsiTheme="minorHAnsi" w:cstheme="minorHAnsi"/>
          <w:bCs/>
          <w:sz w:val="18"/>
          <w:szCs w:val="20"/>
        </w:rPr>
      </w:pPr>
      <w:hyperlink r:id="rId8" w:history="1">
        <w:r w:rsidR="00D62D49" w:rsidRPr="00023FCB">
          <w:rPr>
            <w:rStyle w:val="Collegamentoipertestuale"/>
            <w:rFonts w:asciiTheme="minorHAnsi" w:hAnsiTheme="minorHAnsi" w:cstheme="minorHAnsi"/>
            <w:color w:val="auto"/>
            <w:sz w:val="22"/>
          </w:rPr>
          <w:t>ictconsip@postacert.consip.it</w:t>
        </w:r>
      </w:hyperlink>
    </w:p>
    <w:p w:rsidR="006C414B" w:rsidRPr="00023FCB" w:rsidRDefault="006C414B">
      <w:pPr>
        <w:spacing w:line="276" w:lineRule="auto"/>
        <w:ind w:left="284"/>
        <w:jc w:val="both"/>
        <w:rPr>
          <w:rFonts w:asciiTheme="minorHAnsi" w:hAnsiTheme="minorHAnsi" w:cstheme="minorHAnsi"/>
          <w:b/>
          <w:bCs/>
          <w:sz w:val="20"/>
          <w:szCs w:val="20"/>
          <w:highlight w:val="yellow"/>
        </w:rPr>
      </w:pPr>
    </w:p>
    <w:p w:rsidR="006C414B" w:rsidRPr="00023FCB" w:rsidRDefault="006C414B">
      <w:pPr>
        <w:spacing w:line="276" w:lineRule="auto"/>
        <w:ind w:left="284"/>
        <w:jc w:val="both"/>
        <w:rPr>
          <w:rFonts w:asciiTheme="minorHAnsi" w:hAnsiTheme="minorHAnsi" w:cstheme="minorHAnsi"/>
          <w:b/>
          <w:bCs/>
          <w:sz w:val="20"/>
          <w:szCs w:val="20"/>
          <w:highlight w:val="yellow"/>
        </w:rPr>
      </w:pPr>
    </w:p>
    <w:p w:rsidR="006C414B" w:rsidRPr="00023FCB" w:rsidRDefault="006C414B">
      <w:pPr>
        <w:spacing w:line="276" w:lineRule="auto"/>
        <w:ind w:left="284"/>
        <w:jc w:val="both"/>
        <w:rPr>
          <w:rFonts w:asciiTheme="minorHAnsi" w:hAnsiTheme="minorHAnsi" w:cstheme="minorHAnsi"/>
          <w:b/>
          <w:bCs/>
          <w:sz w:val="20"/>
          <w:szCs w:val="20"/>
          <w:highlight w:val="yellow"/>
        </w:rPr>
      </w:pPr>
    </w:p>
    <w:p w:rsidR="006C414B" w:rsidRPr="00023FCB" w:rsidRDefault="006C414B">
      <w:pPr>
        <w:spacing w:line="276" w:lineRule="auto"/>
        <w:ind w:left="284"/>
        <w:jc w:val="both"/>
        <w:rPr>
          <w:rFonts w:asciiTheme="minorHAnsi" w:hAnsiTheme="minorHAnsi" w:cstheme="minorHAnsi"/>
          <w:b/>
          <w:bCs/>
          <w:sz w:val="20"/>
          <w:szCs w:val="20"/>
          <w:highlight w:val="yellow"/>
        </w:rPr>
      </w:pPr>
    </w:p>
    <w:p w:rsidR="006C414B" w:rsidRPr="00023FCB" w:rsidRDefault="00A82C5B">
      <w:pPr>
        <w:spacing w:line="276" w:lineRule="auto"/>
        <w:ind w:left="284"/>
        <w:jc w:val="both"/>
        <w:rPr>
          <w:rFonts w:asciiTheme="minorHAnsi" w:hAnsiTheme="minorHAnsi" w:cstheme="minorHAnsi"/>
          <w:bCs/>
          <w:sz w:val="20"/>
          <w:szCs w:val="20"/>
        </w:rPr>
      </w:pPr>
      <w:r w:rsidRPr="00023FCB">
        <w:rPr>
          <w:rFonts w:asciiTheme="minorHAnsi" w:hAnsiTheme="minorHAnsi" w:cstheme="minorHAnsi"/>
          <w:bCs/>
          <w:sz w:val="20"/>
          <w:szCs w:val="20"/>
        </w:rPr>
        <w:t xml:space="preserve">Roma, </w:t>
      </w:r>
      <w:r w:rsidR="00023FCB">
        <w:rPr>
          <w:rFonts w:asciiTheme="minorHAnsi" w:hAnsiTheme="minorHAnsi" w:cstheme="minorHAnsi"/>
          <w:bCs/>
          <w:sz w:val="20"/>
          <w:szCs w:val="20"/>
        </w:rPr>
        <w:t>11</w:t>
      </w:r>
      <w:bookmarkStart w:id="0" w:name="_GoBack"/>
      <w:bookmarkEnd w:id="0"/>
      <w:r w:rsidR="00150900" w:rsidRPr="00023FCB">
        <w:rPr>
          <w:rFonts w:asciiTheme="minorHAnsi" w:hAnsiTheme="minorHAnsi" w:cstheme="minorHAnsi"/>
          <w:bCs/>
          <w:sz w:val="20"/>
          <w:szCs w:val="20"/>
        </w:rPr>
        <w:t>/10/2021</w:t>
      </w:r>
    </w:p>
    <w:p w:rsidR="006C414B" w:rsidRPr="00023FCB" w:rsidRDefault="00A82C5B">
      <w:pPr>
        <w:ind w:left="284"/>
        <w:rPr>
          <w:rFonts w:asciiTheme="minorHAnsi" w:hAnsiTheme="minorHAnsi" w:cstheme="minorHAnsi"/>
          <w:bCs/>
          <w:sz w:val="20"/>
          <w:szCs w:val="20"/>
        </w:rPr>
      </w:pPr>
      <w:r w:rsidRPr="00023FCB">
        <w:rPr>
          <w:rFonts w:asciiTheme="minorHAnsi" w:hAnsiTheme="minorHAnsi" w:cstheme="minorHAnsi"/>
          <w:bCs/>
          <w:sz w:val="20"/>
          <w:szCs w:val="20"/>
        </w:rPr>
        <w:br w:type="page"/>
      </w:r>
    </w:p>
    <w:p w:rsidR="006C414B" w:rsidRPr="00D62D49" w:rsidRDefault="00A82C5B">
      <w:pPr>
        <w:spacing w:line="276" w:lineRule="auto"/>
        <w:ind w:left="284"/>
        <w:jc w:val="both"/>
        <w:rPr>
          <w:rFonts w:asciiTheme="minorHAnsi" w:hAnsiTheme="minorHAnsi" w:cstheme="minorHAnsi"/>
          <w:b/>
          <w:bCs/>
          <w:sz w:val="18"/>
          <w:szCs w:val="20"/>
        </w:rPr>
      </w:pPr>
      <w:r w:rsidRPr="00D62D49">
        <w:rPr>
          <w:rFonts w:asciiTheme="minorHAnsi" w:hAnsiTheme="minorHAnsi" w:cstheme="minorHAnsi"/>
          <w:b/>
          <w:bCs/>
          <w:sz w:val="22"/>
          <w:szCs w:val="20"/>
        </w:rPr>
        <w:lastRenderedPageBreak/>
        <w:t>Premessa</w:t>
      </w:r>
      <w:r w:rsidRPr="00D62D49">
        <w:rPr>
          <w:rFonts w:asciiTheme="minorHAnsi" w:hAnsiTheme="minorHAnsi" w:cstheme="minorHAnsi"/>
          <w:b/>
          <w:bCs/>
          <w:sz w:val="18"/>
          <w:szCs w:val="20"/>
        </w:rPr>
        <w:tab/>
      </w:r>
    </w:p>
    <w:p w:rsidR="006C414B" w:rsidRPr="00150900" w:rsidRDefault="00A82C5B" w:rsidP="00150900">
      <w:pPr>
        <w:spacing w:after="120" w:line="276" w:lineRule="auto"/>
        <w:ind w:left="284"/>
        <w:jc w:val="both"/>
        <w:rPr>
          <w:rFonts w:asciiTheme="minorHAnsi" w:hAnsiTheme="minorHAnsi" w:cstheme="minorHAnsi"/>
          <w:bCs/>
          <w:sz w:val="20"/>
          <w:szCs w:val="20"/>
        </w:rPr>
      </w:pPr>
      <w:r w:rsidRPr="0049796A">
        <w:rPr>
          <w:rFonts w:asciiTheme="minorHAnsi" w:hAnsiTheme="minorHAnsi" w:cstheme="minorHAnsi"/>
          <w:bCs/>
          <w:sz w:val="20"/>
          <w:szCs w:val="20"/>
        </w:rPr>
        <w:t xml:space="preserve">Nell'ambito delle attività contrattuali poste in essere dalla SOGEI S.p.A., Consip S.p.A., tramite </w:t>
      </w:r>
      <w:r w:rsidRPr="00150900">
        <w:rPr>
          <w:rFonts w:asciiTheme="minorHAnsi" w:hAnsiTheme="minorHAnsi" w:cstheme="minorHAnsi"/>
          <w:bCs/>
          <w:sz w:val="20"/>
          <w:szCs w:val="20"/>
        </w:rPr>
        <w:t xml:space="preserve">apposita Convenzione nonché </w:t>
      </w:r>
      <w:r w:rsidR="0049796A" w:rsidRPr="00150900">
        <w:rPr>
          <w:rFonts w:asciiTheme="minorHAnsi" w:hAnsiTheme="minorHAnsi" w:cstheme="minorHAnsi"/>
          <w:bCs/>
          <w:sz w:val="20"/>
          <w:szCs w:val="20"/>
        </w:rPr>
        <w:t>ai sensi dell’</w:t>
      </w:r>
      <w:r w:rsidRPr="00150900">
        <w:rPr>
          <w:rFonts w:asciiTheme="minorHAnsi" w:hAnsiTheme="minorHAnsi" w:cstheme="minorHAnsi"/>
          <w:bCs/>
          <w:sz w:val="20"/>
          <w:szCs w:val="20"/>
        </w:rPr>
        <w:t>art. 4, comma 3-bis e comma 3-ter del D.L. n. 95/2012, convertito con L. n. 135/2012, svolge il ruolo di Centrale di Committenza. In ragione del ruolo rivestito, la Consip S.p.a. intende quindi procedere alla pubblicazione della presente Consultazione del mercato.</w:t>
      </w:r>
    </w:p>
    <w:p w:rsidR="006C414B" w:rsidRPr="00D62D49" w:rsidRDefault="006C414B">
      <w:pPr>
        <w:pStyle w:val="BodyText21"/>
        <w:spacing w:line="276" w:lineRule="auto"/>
        <w:ind w:left="284"/>
        <w:rPr>
          <w:rFonts w:asciiTheme="minorHAnsi" w:hAnsiTheme="minorHAnsi" w:cstheme="minorHAnsi"/>
          <w:bCs/>
          <w:sz w:val="20"/>
          <w:szCs w:val="20"/>
        </w:rPr>
      </w:pPr>
    </w:p>
    <w:p w:rsidR="006C414B" w:rsidRPr="00D62D49" w:rsidRDefault="00A82C5B">
      <w:pPr>
        <w:pStyle w:val="BodyText21"/>
        <w:spacing w:line="276" w:lineRule="auto"/>
        <w:ind w:left="284"/>
        <w:rPr>
          <w:rFonts w:asciiTheme="minorHAnsi" w:hAnsiTheme="minorHAnsi" w:cstheme="minorHAnsi"/>
          <w:sz w:val="20"/>
          <w:szCs w:val="20"/>
        </w:rPr>
      </w:pPr>
      <w:r w:rsidRPr="00D62D49">
        <w:rPr>
          <w:rFonts w:asciiTheme="minorHAnsi" w:hAnsiTheme="minorHAnsi" w:cstheme="minorHAnsi"/>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rsidR="006C414B" w:rsidRPr="00D62D49" w:rsidRDefault="00A82C5B" w:rsidP="00D62D49">
      <w:pPr>
        <w:pStyle w:val="BodyText21"/>
        <w:numPr>
          <w:ilvl w:val="0"/>
          <w:numId w:val="2"/>
        </w:numPr>
        <w:tabs>
          <w:tab w:val="num" w:pos="644"/>
        </w:tabs>
        <w:spacing w:line="276" w:lineRule="auto"/>
        <w:ind w:left="852" w:hanging="284"/>
        <w:rPr>
          <w:rFonts w:asciiTheme="minorHAnsi" w:hAnsiTheme="minorHAnsi" w:cstheme="minorHAnsi"/>
          <w:sz w:val="20"/>
          <w:szCs w:val="20"/>
        </w:rPr>
      </w:pPr>
      <w:r w:rsidRPr="00D62D49">
        <w:rPr>
          <w:rFonts w:asciiTheme="minorHAnsi" w:hAnsiTheme="minorHAnsi" w:cstheme="minorHAnsi"/>
          <w:sz w:val="20"/>
          <w:szCs w:val="20"/>
        </w:rPr>
        <w:t xml:space="preserve">garantire la massima pubblicità alle iniziative per assicurare la più ampia diffusione delle informazioni ed un celere svolgimento delle procedure di acquisto; </w:t>
      </w:r>
    </w:p>
    <w:p w:rsidR="006C414B" w:rsidRPr="00D62D49" w:rsidRDefault="00A82C5B" w:rsidP="00D62D49">
      <w:pPr>
        <w:pStyle w:val="BodyText21"/>
        <w:numPr>
          <w:ilvl w:val="0"/>
          <w:numId w:val="2"/>
        </w:numPr>
        <w:tabs>
          <w:tab w:val="num" w:pos="644"/>
        </w:tabs>
        <w:spacing w:line="276" w:lineRule="auto"/>
        <w:ind w:left="852" w:hanging="284"/>
        <w:rPr>
          <w:rFonts w:asciiTheme="minorHAnsi" w:hAnsiTheme="minorHAnsi" w:cstheme="minorHAnsi"/>
          <w:sz w:val="20"/>
          <w:szCs w:val="20"/>
        </w:rPr>
      </w:pPr>
      <w:r w:rsidRPr="00D62D49">
        <w:rPr>
          <w:rFonts w:asciiTheme="minorHAnsi" w:hAnsiTheme="minorHAnsi" w:cstheme="minorHAnsi"/>
          <w:sz w:val="20"/>
          <w:szCs w:val="20"/>
        </w:rPr>
        <w:t>ottenere la più proficua partecipazione da parte dei soggetti interessati;</w:t>
      </w:r>
    </w:p>
    <w:p w:rsidR="006C414B" w:rsidRPr="00D62D49" w:rsidRDefault="00A82C5B" w:rsidP="00D62D49">
      <w:pPr>
        <w:pStyle w:val="BodyText21"/>
        <w:numPr>
          <w:ilvl w:val="0"/>
          <w:numId w:val="2"/>
        </w:numPr>
        <w:tabs>
          <w:tab w:val="num" w:pos="644"/>
        </w:tabs>
        <w:spacing w:line="276" w:lineRule="auto"/>
        <w:ind w:left="852" w:hanging="284"/>
        <w:rPr>
          <w:rFonts w:asciiTheme="minorHAnsi" w:hAnsiTheme="minorHAnsi" w:cstheme="minorHAnsi"/>
          <w:sz w:val="20"/>
          <w:szCs w:val="20"/>
        </w:rPr>
      </w:pPr>
      <w:r w:rsidRPr="00D62D49">
        <w:rPr>
          <w:rFonts w:asciiTheme="minorHAnsi" w:hAnsiTheme="minorHAnsi" w:cstheme="minorHAnsi"/>
          <w:sz w:val="20"/>
          <w:szCs w:val="20"/>
        </w:rPr>
        <w:t>pubblicizzare al meglio le caratteristiche qualitative e tecniche dei beni e servizi oggetto di analisi;</w:t>
      </w:r>
    </w:p>
    <w:p w:rsidR="006C414B" w:rsidRPr="00D62D49" w:rsidRDefault="00A82C5B" w:rsidP="00D62D49">
      <w:pPr>
        <w:pStyle w:val="BodyText21"/>
        <w:numPr>
          <w:ilvl w:val="0"/>
          <w:numId w:val="2"/>
        </w:numPr>
        <w:tabs>
          <w:tab w:val="num" w:pos="644"/>
        </w:tabs>
        <w:spacing w:line="276" w:lineRule="auto"/>
        <w:ind w:left="852" w:hanging="284"/>
        <w:rPr>
          <w:rFonts w:asciiTheme="minorHAnsi" w:hAnsiTheme="minorHAnsi" w:cstheme="minorHAnsi"/>
          <w:sz w:val="20"/>
          <w:szCs w:val="20"/>
        </w:rPr>
      </w:pPr>
      <w:r w:rsidRPr="00D62D49">
        <w:rPr>
          <w:rFonts w:asciiTheme="minorHAnsi" w:hAnsiTheme="minorHAnsi" w:cstheme="minorHAnsi"/>
          <w:sz w:val="20"/>
          <w:szCs w:val="20"/>
        </w:rPr>
        <w:t>ricevere, da parte dei soggetti interessati, osservazioni e suggerimenti per una più compiuta conoscenza del mercato;</w:t>
      </w:r>
    </w:p>
    <w:p w:rsidR="006C414B" w:rsidRPr="00D62D49" w:rsidRDefault="00A82C5B" w:rsidP="00D62D49">
      <w:pPr>
        <w:pStyle w:val="BodyText21"/>
        <w:numPr>
          <w:ilvl w:val="0"/>
          <w:numId w:val="2"/>
        </w:numPr>
        <w:tabs>
          <w:tab w:val="num" w:pos="644"/>
        </w:tabs>
        <w:spacing w:line="276" w:lineRule="auto"/>
        <w:ind w:left="852" w:hanging="284"/>
        <w:rPr>
          <w:rFonts w:asciiTheme="minorHAnsi" w:hAnsiTheme="minorHAnsi" w:cstheme="minorHAnsi"/>
          <w:sz w:val="20"/>
          <w:szCs w:val="20"/>
        </w:rPr>
      </w:pPr>
      <w:r w:rsidRPr="00D62D49">
        <w:rPr>
          <w:rFonts w:asciiTheme="minorHAnsi" w:hAnsiTheme="minorHAnsi" w:cstheme="minorHAnsi"/>
          <w:sz w:val="20"/>
          <w:szCs w:val="20"/>
        </w:rPr>
        <w:t xml:space="preserve">individuare le migliori soluzioni di mercato, con alto contenuto innovativo e forte impatto in termini di efficacia ed efficienza della soluzione proposta, di vantaggio o riduzione di impatti ambientali o sociali rivolti ai propri dipendenti, ai clienti o alla collettività; </w:t>
      </w:r>
    </w:p>
    <w:p w:rsidR="006C414B" w:rsidRPr="00D62D49" w:rsidRDefault="00A82C5B" w:rsidP="00D62D49">
      <w:pPr>
        <w:pStyle w:val="BodyText21"/>
        <w:numPr>
          <w:ilvl w:val="0"/>
          <w:numId w:val="2"/>
        </w:numPr>
        <w:tabs>
          <w:tab w:val="num" w:pos="644"/>
        </w:tabs>
        <w:spacing w:line="276" w:lineRule="auto"/>
        <w:ind w:left="852" w:hanging="284"/>
        <w:rPr>
          <w:rFonts w:asciiTheme="minorHAnsi" w:hAnsiTheme="minorHAnsi" w:cstheme="minorHAnsi"/>
          <w:sz w:val="20"/>
          <w:szCs w:val="20"/>
        </w:rPr>
      </w:pPr>
      <w:r w:rsidRPr="00D62D49">
        <w:rPr>
          <w:rFonts w:asciiTheme="minorHAnsi" w:hAnsiTheme="minorHAnsi" w:cstheme="minorHAnsi"/>
          <w:sz w:val="20"/>
          <w:szCs w:val="20"/>
        </w:rPr>
        <w:t xml:space="preserve">coinvolgere </w:t>
      </w:r>
      <w:r w:rsidR="00D62D49" w:rsidRPr="00D62D49">
        <w:rPr>
          <w:rFonts w:asciiTheme="minorHAnsi" w:hAnsiTheme="minorHAnsi" w:cstheme="minorHAnsi"/>
          <w:sz w:val="20"/>
          <w:szCs w:val="20"/>
        </w:rPr>
        <w:t xml:space="preserve">eventuali </w:t>
      </w:r>
      <w:r w:rsidRPr="00D62D49">
        <w:rPr>
          <w:rFonts w:asciiTheme="minorHAnsi" w:hAnsiTheme="minorHAnsi" w:cstheme="minorHAnsi"/>
          <w:sz w:val="20"/>
          <w:szCs w:val="20"/>
        </w:rPr>
        <w:t>nuove categorie di impr</w:t>
      </w:r>
      <w:r w:rsidR="00D62D49" w:rsidRPr="00D62D49">
        <w:rPr>
          <w:rFonts w:asciiTheme="minorHAnsi" w:hAnsiTheme="minorHAnsi" w:cstheme="minorHAnsi"/>
          <w:sz w:val="20"/>
          <w:szCs w:val="20"/>
        </w:rPr>
        <w:t>ese come start up, MPMI, ecc.</w:t>
      </w:r>
    </w:p>
    <w:p w:rsidR="006C414B" w:rsidRPr="00D62D49" w:rsidRDefault="006C414B" w:rsidP="00D62D49">
      <w:pPr>
        <w:spacing w:line="276" w:lineRule="auto"/>
        <w:ind w:left="568"/>
        <w:jc w:val="both"/>
        <w:rPr>
          <w:rFonts w:asciiTheme="minorHAnsi" w:hAnsiTheme="minorHAnsi" w:cstheme="minorHAnsi"/>
          <w:bCs/>
          <w:sz w:val="20"/>
          <w:szCs w:val="20"/>
        </w:rPr>
      </w:pPr>
    </w:p>
    <w:p w:rsidR="006C414B" w:rsidRPr="00D62D49" w:rsidRDefault="00A82C5B" w:rsidP="00605CAD">
      <w:pPr>
        <w:spacing w:after="120" w:line="276" w:lineRule="auto"/>
        <w:ind w:left="284"/>
        <w:jc w:val="both"/>
        <w:rPr>
          <w:rFonts w:asciiTheme="minorHAnsi" w:hAnsiTheme="minorHAnsi" w:cstheme="minorHAnsi"/>
          <w:bCs/>
          <w:sz w:val="20"/>
          <w:szCs w:val="20"/>
        </w:rPr>
      </w:pPr>
      <w:r w:rsidRPr="00D62D49">
        <w:rPr>
          <w:rFonts w:asciiTheme="minorHAnsi" w:hAnsiTheme="minorHAnsi" w:cstheme="minorHAnsi"/>
          <w:bCs/>
          <w:sz w:val="20"/>
          <w:szCs w:val="20"/>
        </w:rPr>
        <w:t>In merito all’iniziativa “</w:t>
      </w:r>
      <w:r w:rsidR="00605CAD" w:rsidRPr="00D62D49">
        <w:rPr>
          <w:rFonts w:asciiTheme="minorHAnsi" w:hAnsiTheme="minorHAnsi" w:cstheme="minorHAnsi"/>
          <w:b/>
          <w:bCs/>
          <w:sz w:val="20"/>
          <w:szCs w:val="20"/>
        </w:rPr>
        <w:t>Sistema di accoglienza per la gestione delle code agli uffici periferici dell’Agenzia delle Entrate</w:t>
      </w:r>
      <w:r w:rsidR="00150900">
        <w:rPr>
          <w:rFonts w:asciiTheme="minorHAnsi" w:hAnsiTheme="minorHAnsi" w:cstheme="minorHAnsi"/>
          <w:b/>
          <w:bCs/>
          <w:sz w:val="20"/>
          <w:szCs w:val="20"/>
        </w:rPr>
        <w:t xml:space="preserve"> – ID 2471</w:t>
      </w:r>
      <w:r w:rsidRPr="00D62D49">
        <w:rPr>
          <w:rFonts w:asciiTheme="minorHAnsi" w:hAnsiTheme="minorHAnsi" w:cstheme="minorHAnsi"/>
          <w:bCs/>
          <w:sz w:val="20"/>
          <w:szCs w:val="20"/>
        </w:rPr>
        <w:t xml:space="preserve">” Vi preghiamo di fornire il Vostro contributo a titolo gratuito - previa presa visione dell’informativa sul trattamento dei dati personali sotto riportata - compilando il presente questionario e inviandolo entro </w:t>
      </w:r>
      <w:r w:rsidRPr="00D62D49">
        <w:rPr>
          <w:rFonts w:asciiTheme="minorHAnsi" w:hAnsiTheme="minorHAnsi" w:cstheme="minorHAnsi"/>
          <w:b/>
          <w:bCs/>
          <w:sz w:val="20"/>
          <w:szCs w:val="20"/>
          <w:u w:val="single"/>
        </w:rPr>
        <w:t>15 giorni solari</w:t>
      </w:r>
      <w:r w:rsidRPr="00D62D49">
        <w:rPr>
          <w:rFonts w:asciiTheme="minorHAnsi" w:hAnsiTheme="minorHAnsi" w:cstheme="minorHAnsi"/>
          <w:bCs/>
          <w:sz w:val="20"/>
          <w:szCs w:val="20"/>
          <w:u w:val="single"/>
        </w:rPr>
        <w:t xml:space="preserve"> dalla data odierna</w:t>
      </w:r>
      <w:r w:rsidRPr="00D62D49">
        <w:rPr>
          <w:rFonts w:asciiTheme="minorHAnsi" w:hAnsiTheme="minorHAnsi" w:cstheme="minorHAnsi"/>
          <w:bCs/>
          <w:sz w:val="20"/>
          <w:szCs w:val="20"/>
        </w:rPr>
        <w:t xml:space="preserve"> all’indirizzo PEC </w:t>
      </w:r>
      <w:hyperlink r:id="rId9" w:history="1">
        <w:r w:rsidR="00D62D49" w:rsidRPr="00D62D49">
          <w:rPr>
            <w:rStyle w:val="Collegamentoipertestuale"/>
            <w:rFonts w:asciiTheme="minorHAnsi" w:hAnsiTheme="minorHAnsi" w:cstheme="minorHAnsi"/>
            <w:bCs/>
            <w:color w:val="auto"/>
            <w:sz w:val="20"/>
            <w:szCs w:val="20"/>
          </w:rPr>
          <w:t>ictconsip@postacert.consip.it</w:t>
        </w:r>
      </w:hyperlink>
      <w:r w:rsidR="00D62D49" w:rsidRPr="00D62D49">
        <w:rPr>
          <w:rFonts w:asciiTheme="minorHAnsi" w:hAnsiTheme="minorHAnsi" w:cstheme="minorHAnsi"/>
          <w:bCs/>
          <w:sz w:val="20"/>
          <w:szCs w:val="20"/>
        </w:rPr>
        <w:t>.</w:t>
      </w:r>
    </w:p>
    <w:p w:rsidR="006C414B" w:rsidRPr="00D62D49" w:rsidRDefault="00A82C5B">
      <w:pPr>
        <w:spacing w:after="120" w:line="276" w:lineRule="auto"/>
        <w:ind w:left="284"/>
        <w:jc w:val="both"/>
        <w:rPr>
          <w:rFonts w:asciiTheme="minorHAnsi" w:hAnsiTheme="minorHAnsi" w:cstheme="minorHAnsi"/>
          <w:bCs/>
          <w:sz w:val="20"/>
          <w:szCs w:val="20"/>
        </w:rPr>
      </w:pPr>
      <w:r w:rsidRPr="00D62D49">
        <w:rPr>
          <w:rFonts w:asciiTheme="minorHAnsi" w:hAnsiTheme="minorHAnsi" w:cstheme="minorHAnsi"/>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6C414B" w:rsidRPr="00D62D49" w:rsidRDefault="00A82C5B">
      <w:pPr>
        <w:spacing w:after="120" w:line="276" w:lineRule="auto"/>
        <w:ind w:left="284"/>
        <w:jc w:val="both"/>
        <w:rPr>
          <w:rFonts w:asciiTheme="minorHAnsi" w:hAnsiTheme="minorHAnsi" w:cstheme="minorHAnsi"/>
          <w:bCs/>
          <w:sz w:val="20"/>
          <w:szCs w:val="20"/>
        </w:rPr>
      </w:pPr>
      <w:r w:rsidRPr="00D62D49">
        <w:rPr>
          <w:rFonts w:asciiTheme="minorHAnsi" w:hAnsiTheme="minorHAnsi" w:cstheme="minorHAnsi"/>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6C414B" w:rsidRPr="00D62D49" w:rsidRDefault="00A82C5B">
      <w:pPr>
        <w:spacing w:after="120" w:line="276" w:lineRule="auto"/>
        <w:ind w:left="284"/>
        <w:jc w:val="both"/>
        <w:rPr>
          <w:rFonts w:asciiTheme="minorHAnsi" w:hAnsiTheme="minorHAnsi" w:cstheme="minorHAnsi"/>
          <w:bCs/>
          <w:sz w:val="20"/>
          <w:szCs w:val="20"/>
        </w:rPr>
      </w:pPr>
      <w:r w:rsidRPr="00D62D49">
        <w:rPr>
          <w:rFonts w:asciiTheme="minorHAnsi" w:hAnsiTheme="minorHAnsi" w:cstheme="minorHAnsi"/>
          <w:bCs/>
          <w:sz w:val="20"/>
          <w:szCs w:val="20"/>
        </w:rPr>
        <w:t xml:space="preserve">Vi chiediamo altresì di precisare, in vista dell’eventuale accesso da parte di altri operatori economici agli esiti della presente consultazione, se la divulgazione di quanto contenuto nei Vostri contributi dovrà avvenire in forma anonima.  </w:t>
      </w:r>
    </w:p>
    <w:p w:rsidR="006C414B" w:rsidRPr="00D62D49" w:rsidRDefault="00A82C5B">
      <w:pPr>
        <w:spacing w:after="120" w:line="276" w:lineRule="auto"/>
        <w:ind w:left="284"/>
        <w:jc w:val="both"/>
        <w:rPr>
          <w:rFonts w:asciiTheme="minorHAnsi" w:hAnsiTheme="minorHAnsi" w:cstheme="minorHAnsi"/>
          <w:bCs/>
          <w:sz w:val="20"/>
          <w:szCs w:val="20"/>
        </w:rPr>
      </w:pPr>
      <w:r w:rsidRPr="00D62D49">
        <w:rPr>
          <w:rFonts w:asciiTheme="minorHAnsi" w:hAnsiTheme="minorHAnsi" w:cstheme="minorHAnsi"/>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sidRPr="00D62D49">
        <w:rPr>
          <w:rFonts w:asciiTheme="minorHAnsi" w:hAnsiTheme="minorHAnsi" w:cstheme="minorHAnsi"/>
          <w:b/>
          <w:bCs/>
          <w:sz w:val="22"/>
          <w:szCs w:val="20"/>
        </w:rPr>
        <w:br w:type="page"/>
      </w:r>
    </w:p>
    <w:p w:rsidR="006C414B" w:rsidRPr="00D62D49" w:rsidRDefault="00A82C5B">
      <w:pPr>
        <w:spacing w:line="360" w:lineRule="auto"/>
        <w:ind w:left="284"/>
        <w:jc w:val="both"/>
        <w:rPr>
          <w:rFonts w:asciiTheme="minorHAnsi" w:hAnsiTheme="minorHAnsi" w:cstheme="minorHAnsi"/>
          <w:b/>
          <w:bCs/>
          <w:sz w:val="22"/>
          <w:szCs w:val="20"/>
        </w:rPr>
      </w:pPr>
      <w:r w:rsidRPr="00D62D49">
        <w:rPr>
          <w:rFonts w:asciiTheme="minorHAnsi" w:hAnsiTheme="minorHAnsi" w:cstheme="minorHAnsi"/>
          <w:b/>
          <w:bCs/>
          <w:sz w:val="22"/>
          <w:szCs w:val="20"/>
        </w:rPr>
        <w:lastRenderedPageBreak/>
        <w:t>Dati azienda</w:t>
      </w:r>
    </w:p>
    <w:p w:rsidR="006C414B" w:rsidRPr="00D62D49" w:rsidRDefault="006C414B">
      <w:pPr>
        <w:ind w:left="284"/>
        <w:rPr>
          <w:rFonts w:asciiTheme="minorHAnsi" w:hAnsiTheme="minorHAnsi" w:cstheme="minorHAnsi"/>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D62D49" w:rsidRPr="00D62D49">
        <w:tc>
          <w:tcPr>
            <w:tcW w:w="2830" w:type="dxa"/>
            <w:shd w:val="clear" w:color="auto" w:fill="auto"/>
            <w:vAlign w:val="center"/>
          </w:tcPr>
          <w:p w:rsidR="006C414B" w:rsidRPr="00D62D49" w:rsidRDefault="00A82C5B">
            <w:pPr>
              <w:ind w:left="284"/>
              <w:rPr>
                <w:rFonts w:asciiTheme="minorHAnsi" w:hAnsiTheme="minorHAnsi" w:cstheme="minorHAnsi"/>
                <w:b/>
                <w:bCs/>
                <w:sz w:val="20"/>
                <w:szCs w:val="20"/>
              </w:rPr>
            </w:pPr>
            <w:r w:rsidRPr="00D62D49">
              <w:rPr>
                <w:rFonts w:asciiTheme="minorHAnsi" w:hAnsiTheme="minorHAnsi" w:cstheme="minorHAnsi"/>
                <w:b/>
                <w:bCs/>
                <w:sz w:val="20"/>
                <w:szCs w:val="20"/>
              </w:rPr>
              <w:t>Azienda</w:t>
            </w:r>
          </w:p>
        </w:tc>
        <w:tc>
          <w:tcPr>
            <w:tcW w:w="5664" w:type="dxa"/>
            <w:vAlign w:val="center"/>
          </w:tcPr>
          <w:p w:rsidR="006C414B" w:rsidRPr="00D62D49" w:rsidRDefault="006C414B">
            <w:pPr>
              <w:spacing w:line="360" w:lineRule="auto"/>
              <w:ind w:left="284"/>
              <w:rPr>
                <w:rFonts w:asciiTheme="minorHAnsi" w:hAnsiTheme="minorHAnsi" w:cstheme="minorHAnsi"/>
                <w:b/>
                <w:bCs/>
                <w:sz w:val="20"/>
                <w:szCs w:val="20"/>
              </w:rPr>
            </w:pPr>
          </w:p>
        </w:tc>
      </w:tr>
      <w:tr w:rsidR="00D62D49" w:rsidRPr="00D62D49">
        <w:tc>
          <w:tcPr>
            <w:tcW w:w="2830" w:type="dxa"/>
            <w:shd w:val="clear" w:color="auto" w:fill="auto"/>
            <w:vAlign w:val="center"/>
          </w:tcPr>
          <w:p w:rsidR="006C414B" w:rsidRPr="00D62D49" w:rsidRDefault="00A82C5B">
            <w:pPr>
              <w:ind w:left="284"/>
              <w:rPr>
                <w:rFonts w:asciiTheme="minorHAnsi" w:hAnsiTheme="minorHAnsi" w:cstheme="minorHAnsi"/>
                <w:b/>
                <w:bCs/>
                <w:sz w:val="20"/>
                <w:szCs w:val="20"/>
              </w:rPr>
            </w:pPr>
            <w:r w:rsidRPr="00D62D49">
              <w:rPr>
                <w:rFonts w:asciiTheme="minorHAnsi" w:hAnsiTheme="minorHAnsi" w:cstheme="minorHAnsi"/>
                <w:b/>
                <w:bCs/>
                <w:sz w:val="20"/>
                <w:szCs w:val="20"/>
              </w:rPr>
              <w:t>Indirizzo</w:t>
            </w:r>
          </w:p>
        </w:tc>
        <w:tc>
          <w:tcPr>
            <w:tcW w:w="5664" w:type="dxa"/>
            <w:vAlign w:val="center"/>
          </w:tcPr>
          <w:p w:rsidR="006C414B" w:rsidRPr="00D62D49" w:rsidRDefault="006C414B">
            <w:pPr>
              <w:spacing w:line="360" w:lineRule="auto"/>
              <w:ind w:left="284"/>
              <w:rPr>
                <w:rFonts w:asciiTheme="minorHAnsi" w:hAnsiTheme="minorHAnsi" w:cstheme="minorHAnsi"/>
                <w:b/>
                <w:bCs/>
                <w:sz w:val="20"/>
                <w:szCs w:val="20"/>
              </w:rPr>
            </w:pPr>
          </w:p>
        </w:tc>
      </w:tr>
      <w:tr w:rsidR="00D62D49" w:rsidRPr="00D62D49">
        <w:tc>
          <w:tcPr>
            <w:tcW w:w="2830" w:type="dxa"/>
            <w:shd w:val="clear" w:color="auto" w:fill="auto"/>
            <w:vAlign w:val="center"/>
          </w:tcPr>
          <w:p w:rsidR="006C414B" w:rsidRPr="00D62D49" w:rsidRDefault="00A82C5B">
            <w:pPr>
              <w:ind w:left="284"/>
              <w:rPr>
                <w:rFonts w:asciiTheme="minorHAnsi" w:hAnsiTheme="minorHAnsi" w:cstheme="minorHAnsi"/>
                <w:b/>
                <w:bCs/>
                <w:sz w:val="20"/>
                <w:szCs w:val="20"/>
              </w:rPr>
            </w:pPr>
            <w:r w:rsidRPr="00D62D49">
              <w:rPr>
                <w:rFonts w:asciiTheme="minorHAnsi" w:hAnsiTheme="minorHAnsi" w:cstheme="minorHAnsi"/>
                <w:b/>
                <w:bCs/>
                <w:sz w:val="20"/>
                <w:szCs w:val="20"/>
              </w:rPr>
              <w:t>Nome e cognome del referente</w:t>
            </w:r>
          </w:p>
        </w:tc>
        <w:tc>
          <w:tcPr>
            <w:tcW w:w="5664" w:type="dxa"/>
            <w:vAlign w:val="center"/>
          </w:tcPr>
          <w:p w:rsidR="006C414B" w:rsidRPr="00D62D49" w:rsidRDefault="006C414B">
            <w:pPr>
              <w:spacing w:line="360" w:lineRule="auto"/>
              <w:ind w:left="284"/>
              <w:rPr>
                <w:rFonts w:asciiTheme="minorHAnsi" w:hAnsiTheme="minorHAnsi" w:cstheme="minorHAnsi"/>
                <w:b/>
                <w:bCs/>
                <w:sz w:val="20"/>
                <w:szCs w:val="20"/>
              </w:rPr>
            </w:pPr>
          </w:p>
        </w:tc>
      </w:tr>
      <w:tr w:rsidR="00D62D49" w:rsidRPr="00D62D49">
        <w:tc>
          <w:tcPr>
            <w:tcW w:w="2830" w:type="dxa"/>
            <w:shd w:val="clear" w:color="auto" w:fill="auto"/>
            <w:vAlign w:val="center"/>
          </w:tcPr>
          <w:p w:rsidR="006C414B" w:rsidRPr="00D62D49" w:rsidRDefault="00A82C5B">
            <w:pPr>
              <w:ind w:left="284"/>
              <w:rPr>
                <w:rFonts w:asciiTheme="minorHAnsi" w:hAnsiTheme="minorHAnsi" w:cstheme="minorHAnsi"/>
                <w:b/>
                <w:bCs/>
                <w:sz w:val="20"/>
                <w:szCs w:val="20"/>
              </w:rPr>
            </w:pPr>
            <w:r w:rsidRPr="00D62D49">
              <w:rPr>
                <w:rFonts w:asciiTheme="minorHAnsi" w:hAnsiTheme="minorHAnsi" w:cstheme="minorHAnsi"/>
                <w:b/>
                <w:bCs/>
                <w:sz w:val="20"/>
                <w:szCs w:val="20"/>
              </w:rPr>
              <w:t>Ruolo in azienda</w:t>
            </w:r>
          </w:p>
        </w:tc>
        <w:tc>
          <w:tcPr>
            <w:tcW w:w="5664" w:type="dxa"/>
            <w:vAlign w:val="center"/>
          </w:tcPr>
          <w:p w:rsidR="006C414B" w:rsidRPr="00D62D49" w:rsidRDefault="006C414B">
            <w:pPr>
              <w:spacing w:line="360" w:lineRule="auto"/>
              <w:ind w:left="284"/>
              <w:rPr>
                <w:rFonts w:asciiTheme="minorHAnsi" w:hAnsiTheme="minorHAnsi" w:cstheme="minorHAnsi"/>
                <w:b/>
                <w:bCs/>
                <w:sz w:val="20"/>
                <w:szCs w:val="20"/>
              </w:rPr>
            </w:pPr>
          </w:p>
        </w:tc>
      </w:tr>
      <w:tr w:rsidR="00D62D49" w:rsidRPr="00D62D49">
        <w:tc>
          <w:tcPr>
            <w:tcW w:w="2830" w:type="dxa"/>
            <w:shd w:val="clear" w:color="auto" w:fill="auto"/>
            <w:vAlign w:val="center"/>
          </w:tcPr>
          <w:p w:rsidR="006C414B" w:rsidRPr="00D62D49" w:rsidRDefault="00A82C5B">
            <w:pPr>
              <w:ind w:left="284"/>
              <w:rPr>
                <w:rFonts w:asciiTheme="minorHAnsi" w:hAnsiTheme="minorHAnsi" w:cstheme="minorHAnsi"/>
                <w:b/>
                <w:bCs/>
                <w:sz w:val="20"/>
                <w:szCs w:val="20"/>
              </w:rPr>
            </w:pPr>
            <w:r w:rsidRPr="00D62D49">
              <w:rPr>
                <w:rFonts w:asciiTheme="minorHAnsi" w:hAnsiTheme="minorHAnsi" w:cstheme="minorHAnsi"/>
                <w:b/>
                <w:bCs/>
                <w:sz w:val="20"/>
                <w:szCs w:val="20"/>
              </w:rPr>
              <w:t>Telefono</w:t>
            </w:r>
          </w:p>
        </w:tc>
        <w:tc>
          <w:tcPr>
            <w:tcW w:w="5664" w:type="dxa"/>
            <w:vAlign w:val="center"/>
          </w:tcPr>
          <w:p w:rsidR="006C414B" w:rsidRPr="00D62D49" w:rsidRDefault="006C414B">
            <w:pPr>
              <w:spacing w:line="360" w:lineRule="auto"/>
              <w:ind w:left="284"/>
              <w:rPr>
                <w:rFonts w:asciiTheme="minorHAnsi" w:hAnsiTheme="minorHAnsi" w:cstheme="minorHAnsi"/>
                <w:b/>
                <w:bCs/>
                <w:sz w:val="20"/>
                <w:szCs w:val="20"/>
              </w:rPr>
            </w:pPr>
          </w:p>
        </w:tc>
      </w:tr>
      <w:tr w:rsidR="00D62D49" w:rsidRPr="00D62D49">
        <w:tc>
          <w:tcPr>
            <w:tcW w:w="2830" w:type="dxa"/>
            <w:shd w:val="clear" w:color="auto" w:fill="auto"/>
            <w:vAlign w:val="center"/>
          </w:tcPr>
          <w:p w:rsidR="006C414B" w:rsidRPr="00D62D49" w:rsidRDefault="00A82C5B">
            <w:pPr>
              <w:ind w:left="284"/>
              <w:rPr>
                <w:rFonts w:asciiTheme="minorHAnsi" w:hAnsiTheme="minorHAnsi" w:cstheme="minorHAnsi"/>
                <w:b/>
                <w:bCs/>
                <w:sz w:val="20"/>
                <w:szCs w:val="20"/>
              </w:rPr>
            </w:pPr>
            <w:r w:rsidRPr="00D62D49">
              <w:rPr>
                <w:rFonts w:asciiTheme="minorHAnsi" w:hAnsiTheme="minorHAnsi" w:cstheme="minorHAnsi"/>
                <w:b/>
                <w:bCs/>
                <w:sz w:val="20"/>
                <w:szCs w:val="20"/>
              </w:rPr>
              <w:t>Fax</w:t>
            </w:r>
          </w:p>
        </w:tc>
        <w:tc>
          <w:tcPr>
            <w:tcW w:w="5664" w:type="dxa"/>
            <w:vAlign w:val="center"/>
          </w:tcPr>
          <w:p w:rsidR="006C414B" w:rsidRPr="00D62D49" w:rsidRDefault="006C414B">
            <w:pPr>
              <w:spacing w:line="360" w:lineRule="auto"/>
              <w:ind w:left="284"/>
              <w:rPr>
                <w:rFonts w:asciiTheme="minorHAnsi" w:hAnsiTheme="minorHAnsi" w:cstheme="minorHAnsi"/>
                <w:b/>
                <w:bCs/>
                <w:sz w:val="20"/>
                <w:szCs w:val="20"/>
              </w:rPr>
            </w:pPr>
          </w:p>
        </w:tc>
      </w:tr>
      <w:tr w:rsidR="00D62D49" w:rsidRPr="00D62D49">
        <w:tc>
          <w:tcPr>
            <w:tcW w:w="2830" w:type="dxa"/>
            <w:shd w:val="clear" w:color="auto" w:fill="auto"/>
            <w:vAlign w:val="center"/>
          </w:tcPr>
          <w:p w:rsidR="006C414B" w:rsidRPr="00D62D49" w:rsidRDefault="00A82C5B">
            <w:pPr>
              <w:ind w:left="284"/>
              <w:rPr>
                <w:rFonts w:asciiTheme="minorHAnsi" w:hAnsiTheme="minorHAnsi" w:cstheme="minorHAnsi"/>
                <w:b/>
                <w:bCs/>
                <w:sz w:val="20"/>
                <w:szCs w:val="20"/>
              </w:rPr>
            </w:pPr>
            <w:r w:rsidRPr="00D62D49">
              <w:rPr>
                <w:rFonts w:asciiTheme="minorHAnsi" w:hAnsiTheme="minorHAnsi" w:cstheme="minorHAnsi"/>
                <w:b/>
                <w:bCs/>
                <w:sz w:val="20"/>
                <w:szCs w:val="20"/>
              </w:rPr>
              <w:t>Indirizzo e-mail</w:t>
            </w:r>
          </w:p>
        </w:tc>
        <w:tc>
          <w:tcPr>
            <w:tcW w:w="5664" w:type="dxa"/>
            <w:vAlign w:val="center"/>
          </w:tcPr>
          <w:p w:rsidR="006C414B" w:rsidRPr="00D62D49" w:rsidRDefault="006C414B">
            <w:pPr>
              <w:spacing w:line="360" w:lineRule="auto"/>
              <w:ind w:left="284"/>
              <w:rPr>
                <w:rFonts w:asciiTheme="minorHAnsi" w:hAnsiTheme="minorHAnsi" w:cstheme="minorHAnsi"/>
                <w:b/>
                <w:bCs/>
                <w:sz w:val="20"/>
                <w:szCs w:val="20"/>
              </w:rPr>
            </w:pPr>
          </w:p>
        </w:tc>
      </w:tr>
      <w:tr w:rsidR="00D62D49" w:rsidRPr="00D62D49">
        <w:tc>
          <w:tcPr>
            <w:tcW w:w="2830" w:type="dxa"/>
            <w:shd w:val="clear" w:color="auto" w:fill="auto"/>
            <w:vAlign w:val="center"/>
          </w:tcPr>
          <w:p w:rsidR="006C414B" w:rsidRPr="00D62D49" w:rsidRDefault="00A82C5B">
            <w:pPr>
              <w:ind w:left="284"/>
              <w:rPr>
                <w:rFonts w:asciiTheme="minorHAnsi" w:hAnsiTheme="minorHAnsi" w:cstheme="minorHAnsi"/>
                <w:b/>
                <w:bCs/>
                <w:sz w:val="20"/>
                <w:szCs w:val="20"/>
              </w:rPr>
            </w:pPr>
            <w:r w:rsidRPr="00D62D49">
              <w:rPr>
                <w:rFonts w:asciiTheme="minorHAnsi" w:hAnsiTheme="minorHAnsi" w:cstheme="minorHAnsi"/>
                <w:b/>
                <w:bCs/>
                <w:sz w:val="20"/>
                <w:szCs w:val="20"/>
              </w:rPr>
              <w:t>Data compilazione del questionario</w:t>
            </w:r>
          </w:p>
        </w:tc>
        <w:tc>
          <w:tcPr>
            <w:tcW w:w="5664" w:type="dxa"/>
            <w:vAlign w:val="center"/>
          </w:tcPr>
          <w:p w:rsidR="006C414B" w:rsidRPr="00D62D49" w:rsidRDefault="006C414B">
            <w:pPr>
              <w:spacing w:line="360" w:lineRule="auto"/>
              <w:ind w:left="284"/>
              <w:rPr>
                <w:rFonts w:asciiTheme="minorHAnsi" w:hAnsiTheme="minorHAnsi" w:cstheme="minorHAnsi"/>
                <w:b/>
                <w:bCs/>
                <w:sz w:val="20"/>
                <w:szCs w:val="20"/>
              </w:rPr>
            </w:pPr>
          </w:p>
        </w:tc>
      </w:tr>
    </w:tbl>
    <w:p w:rsidR="006C414B" w:rsidRPr="00D62D49" w:rsidRDefault="006C414B">
      <w:pPr>
        <w:ind w:left="284"/>
        <w:rPr>
          <w:rFonts w:asciiTheme="minorHAnsi" w:hAnsiTheme="minorHAnsi" w:cstheme="minorHAnsi"/>
          <w:b/>
          <w:bCs/>
          <w:sz w:val="20"/>
          <w:szCs w:val="20"/>
        </w:rPr>
      </w:pPr>
    </w:p>
    <w:p w:rsidR="00E57C36" w:rsidRPr="00D62D49" w:rsidRDefault="00E57C36" w:rsidP="00E57C36">
      <w:pPr>
        <w:spacing w:line="360" w:lineRule="auto"/>
        <w:rPr>
          <w:rFonts w:asciiTheme="minorHAnsi" w:hAnsiTheme="minorHAnsi" w:cstheme="minorHAnsi"/>
          <w:b/>
          <w:bCs/>
          <w:sz w:val="22"/>
          <w:szCs w:val="20"/>
        </w:rPr>
      </w:pPr>
    </w:p>
    <w:p w:rsidR="006C414B" w:rsidRPr="00D62D49" w:rsidRDefault="00A82C5B" w:rsidP="00E57C36">
      <w:pPr>
        <w:spacing w:line="360" w:lineRule="auto"/>
        <w:rPr>
          <w:rFonts w:asciiTheme="minorHAnsi" w:hAnsiTheme="minorHAnsi" w:cstheme="minorHAnsi"/>
          <w:b/>
          <w:bCs/>
          <w:sz w:val="22"/>
          <w:szCs w:val="20"/>
        </w:rPr>
      </w:pPr>
      <w:r w:rsidRPr="00D62D49">
        <w:rPr>
          <w:rFonts w:asciiTheme="minorHAnsi" w:hAnsiTheme="minorHAnsi" w:cstheme="minorHAnsi"/>
          <w:b/>
          <w:bCs/>
          <w:sz w:val="22"/>
          <w:szCs w:val="20"/>
        </w:rPr>
        <w:t>Informativa sul trattamento dei dati personali</w:t>
      </w:r>
    </w:p>
    <w:p w:rsidR="006C414B" w:rsidRPr="00D62D49" w:rsidRDefault="00A82C5B" w:rsidP="00E57C36">
      <w:pPr>
        <w:spacing w:line="276" w:lineRule="auto"/>
        <w:jc w:val="both"/>
        <w:rPr>
          <w:rFonts w:asciiTheme="minorHAnsi" w:hAnsiTheme="minorHAnsi" w:cstheme="minorHAnsi"/>
          <w:bCs/>
          <w:sz w:val="20"/>
          <w:szCs w:val="20"/>
        </w:rPr>
      </w:pPr>
      <w:r w:rsidRPr="00D62D49">
        <w:rPr>
          <w:rFonts w:asciiTheme="minorHAnsi" w:hAnsiTheme="minorHAnsi" w:cstheme="minorHAnsi"/>
          <w:bCs/>
          <w:sz w:val="20"/>
          <w:szCs w:val="20"/>
        </w:rPr>
        <w:t>Ai sensi dell'art. 13 del Regolamento europeo 2016/679</w:t>
      </w:r>
      <w:r w:rsidRPr="00D62D49">
        <w:rPr>
          <w:rFonts w:asciiTheme="minorHAnsi" w:eastAsiaTheme="minorHAnsi" w:hAnsiTheme="minorHAnsi" w:cstheme="minorHAnsi"/>
          <w:bCs/>
          <w:sz w:val="22"/>
          <w:szCs w:val="22"/>
          <w:lang w:eastAsia="en-US"/>
        </w:rPr>
        <w:t xml:space="preserve"> </w:t>
      </w:r>
      <w:r w:rsidRPr="00D62D49">
        <w:rPr>
          <w:rFonts w:asciiTheme="minorHAnsi" w:hAnsiTheme="minorHAnsi" w:cstheme="minorHAnsi"/>
          <w:bCs/>
          <w:sz w:val="20"/>
          <w:szCs w:val="20"/>
        </w:rPr>
        <w:t xml:space="preserve">relativo alla protezione delle persone fisiche con riguardo al trattamento dei dati personali (nel seguito anche </w:t>
      </w:r>
      <w:r w:rsidRPr="00D62D49">
        <w:rPr>
          <w:rFonts w:asciiTheme="minorHAnsi" w:hAnsiTheme="minorHAnsi" w:cstheme="minorHAnsi"/>
          <w:bCs/>
          <w:i/>
          <w:sz w:val="20"/>
          <w:szCs w:val="20"/>
        </w:rPr>
        <w:t>“Regolamento UE”</w:t>
      </w:r>
      <w:r w:rsidRPr="00D62D49">
        <w:rPr>
          <w:rFonts w:asciiTheme="minorHAnsi" w:hAnsiTheme="minorHAnsi" w:cstheme="minorHAnsi"/>
          <w:bCs/>
          <w:sz w:val="20"/>
          <w:szCs w:val="20"/>
        </w:rPr>
        <w:t>), Vi informiamo che la raccolta ed il trattamento dei dati personali (d’ora in poi anche solo “Dati”) da Voi forniti sono effettuati al fine di consentire la Vostra partecipazione all’attività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E57C36" w:rsidRPr="00D62D49" w:rsidRDefault="00E57C36" w:rsidP="00E57C36">
      <w:pPr>
        <w:spacing w:line="276" w:lineRule="auto"/>
        <w:jc w:val="both"/>
        <w:rPr>
          <w:rFonts w:asciiTheme="minorHAnsi" w:hAnsiTheme="minorHAnsi" w:cstheme="minorHAnsi"/>
          <w:bCs/>
          <w:sz w:val="20"/>
          <w:szCs w:val="20"/>
        </w:rPr>
      </w:pPr>
    </w:p>
    <w:p w:rsidR="006C414B" w:rsidRPr="00D62D49" w:rsidRDefault="00A82C5B" w:rsidP="00E57C36">
      <w:pPr>
        <w:spacing w:line="276" w:lineRule="auto"/>
        <w:jc w:val="both"/>
        <w:rPr>
          <w:rFonts w:asciiTheme="minorHAnsi" w:hAnsiTheme="minorHAnsi" w:cstheme="minorHAnsi"/>
          <w:bCs/>
          <w:sz w:val="20"/>
          <w:szCs w:val="20"/>
        </w:rPr>
      </w:pPr>
      <w:r w:rsidRPr="00D62D49">
        <w:rPr>
          <w:rFonts w:asciiTheme="minorHAnsi" w:hAnsiTheme="minorHAnsi" w:cstheme="minorHAnsi"/>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6C414B" w:rsidRPr="00D62D49" w:rsidRDefault="00A82C5B">
      <w:pPr>
        <w:spacing w:line="276" w:lineRule="auto"/>
        <w:ind w:left="284"/>
        <w:jc w:val="both"/>
        <w:rPr>
          <w:rFonts w:asciiTheme="minorHAnsi" w:hAnsiTheme="minorHAnsi" w:cstheme="minorHAnsi"/>
          <w:bCs/>
          <w:sz w:val="20"/>
          <w:szCs w:val="20"/>
        </w:rPr>
      </w:pPr>
      <w:r w:rsidRPr="00D62D49">
        <w:rPr>
          <w:rFonts w:asciiTheme="minorHAnsi" w:hAnsiTheme="minorHAnsi" w:cstheme="minorHAnsi"/>
          <w:bCs/>
          <w:sz w:val="20"/>
          <w:szCs w:val="20"/>
        </w:rPr>
        <w:t xml:space="preserve"> </w:t>
      </w:r>
    </w:p>
    <w:p w:rsidR="006C414B" w:rsidRPr="00D62D49" w:rsidRDefault="00A82C5B" w:rsidP="00E57C36">
      <w:pPr>
        <w:spacing w:line="276" w:lineRule="auto"/>
        <w:jc w:val="both"/>
        <w:rPr>
          <w:rFonts w:asciiTheme="minorHAnsi" w:hAnsiTheme="minorHAnsi" w:cstheme="minorHAnsi"/>
          <w:bCs/>
          <w:sz w:val="20"/>
          <w:szCs w:val="20"/>
        </w:rPr>
      </w:pPr>
      <w:r w:rsidRPr="00D62D49">
        <w:rPr>
          <w:rFonts w:asciiTheme="minorHAnsi" w:hAnsiTheme="minorHAnsi" w:cstheme="minorHAnsi"/>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6C414B" w:rsidRPr="00D62D49" w:rsidRDefault="006C414B">
      <w:pPr>
        <w:spacing w:line="276" w:lineRule="auto"/>
        <w:ind w:left="284"/>
        <w:jc w:val="both"/>
        <w:rPr>
          <w:rFonts w:asciiTheme="minorHAnsi" w:hAnsiTheme="minorHAnsi" w:cstheme="minorHAnsi"/>
          <w:bCs/>
          <w:sz w:val="20"/>
          <w:szCs w:val="20"/>
        </w:rPr>
      </w:pPr>
    </w:p>
    <w:p w:rsidR="006C414B" w:rsidRPr="00D62D49" w:rsidRDefault="00A82C5B" w:rsidP="00E57C36">
      <w:pPr>
        <w:spacing w:line="276" w:lineRule="auto"/>
        <w:jc w:val="both"/>
        <w:rPr>
          <w:rFonts w:asciiTheme="minorHAnsi" w:hAnsiTheme="minorHAnsi" w:cstheme="minorHAnsi"/>
          <w:bCs/>
          <w:sz w:val="20"/>
          <w:szCs w:val="20"/>
        </w:rPr>
      </w:pPr>
      <w:r w:rsidRPr="00D62D49">
        <w:rPr>
          <w:rFonts w:asciiTheme="minorHAnsi" w:hAnsiTheme="minorHAnsi" w:cstheme="minorHAnsi"/>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6C414B" w:rsidRPr="00D62D49" w:rsidRDefault="006C414B">
      <w:pPr>
        <w:spacing w:line="276" w:lineRule="auto"/>
        <w:ind w:left="284"/>
        <w:jc w:val="both"/>
        <w:rPr>
          <w:rFonts w:asciiTheme="minorHAnsi" w:hAnsiTheme="minorHAnsi" w:cstheme="minorHAnsi"/>
          <w:bCs/>
          <w:sz w:val="20"/>
          <w:szCs w:val="20"/>
        </w:rPr>
      </w:pPr>
    </w:p>
    <w:p w:rsidR="006C414B" w:rsidRPr="00D62D49" w:rsidRDefault="00A82C5B" w:rsidP="00E57C36">
      <w:pPr>
        <w:spacing w:line="276" w:lineRule="auto"/>
        <w:jc w:val="both"/>
        <w:rPr>
          <w:rFonts w:asciiTheme="minorHAnsi" w:hAnsiTheme="minorHAnsi" w:cstheme="minorHAnsi"/>
          <w:bCs/>
          <w:sz w:val="20"/>
          <w:szCs w:val="20"/>
          <w:u w:val="single"/>
        </w:rPr>
      </w:pPr>
      <w:r w:rsidRPr="00D62D49">
        <w:rPr>
          <w:rFonts w:asciiTheme="minorHAnsi" w:hAnsiTheme="minorHAnsi" w:cstheme="minorHAnsi"/>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D62D49">
        <w:rPr>
          <w:rFonts w:asciiTheme="minorHAnsi" w:hAnsiTheme="minorHAnsi" w:cstheme="minorHAnsi"/>
          <w:bCs/>
          <w:i/>
          <w:sz w:val="20"/>
          <w:szCs w:val="20"/>
        </w:rPr>
        <w:t>iii)</w:t>
      </w:r>
      <w:r w:rsidRPr="00D62D49">
        <w:rPr>
          <w:rFonts w:asciiTheme="minorHAnsi" w:hAnsiTheme="minorHAnsi" w:cstheme="minorHAnsi"/>
          <w:bCs/>
          <w:sz w:val="20"/>
          <w:szCs w:val="20"/>
        </w:rPr>
        <w:t xml:space="preserve"> il diritto di chiedere, e nel caso ottenere, la rettifica e, ove possibile, la cancellazione o, ancora, la limitazione del trattamento e, infine, può opporsi, per motivi </w:t>
      </w:r>
      <w:r w:rsidRPr="00D62D49">
        <w:rPr>
          <w:rFonts w:asciiTheme="minorHAnsi" w:hAnsiTheme="minorHAnsi" w:cstheme="minorHAnsi"/>
          <w:bCs/>
          <w:sz w:val="20"/>
          <w:szCs w:val="20"/>
        </w:rPr>
        <w:lastRenderedPageBreak/>
        <w:t xml:space="preserve">legittimi, al loro trattamento; </w:t>
      </w:r>
      <w:r w:rsidRPr="00D62D49">
        <w:rPr>
          <w:rFonts w:asciiTheme="minorHAnsi" w:hAnsiTheme="minorHAnsi" w:cstheme="minorHAnsi"/>
          <w:bCs/>
          <w:i/>
          <w:sz w:val="20"/>
          <w:szCs w:val="20"/>
        </w:rPr>
        <w:t>iv)</w:t>
      </w:r>
      <w:r w:rsidRPr="00D62D49">
        <w:rPr>
          <w:rFonts w:asciiTheme="minorHAnsi" w:hAnsiTheme="minorHAnsi" w:cstheme="minorHAnsi"/>
          <w:bCs/>
          <w:sz w:val="20"/>
          <w:szCs w:val="20"/>
        </w:rPr>
        <w:t xml:space="preserve"> il diritto alla portabilità dei dati che sarà applicabile nei limiti di cui all’art. 20 del regolamento UE. </w:t>
      </w:r>
    </w:p>
    <w:p w:rsidR="006C414B" w:rsidRPr="00D62D49" w:rsidRDefault="00A82C5B" w:rsidP="00E57C36">
      <w:pPr>
        <w:spacing w:line="276" w:lineRule="auto"/>
        <w:jc w:val="both"/>
        <w:rPr>
          <w:rFonts w:asciiTheme="minorHAnsi" w:hAnsiTheme="minorHAnsi" w:cstheme="minorHAnsi"/>
          <w:bCs/>
          <w:sz w:val="20"/>
          <w:szCs w:val="20"/>
        </w:rPr>
      </w:pPr>
      <w:r w:rsidRPr="00D62D49">
        <w:rPr>
          <w:rFonts w:asciiTheme="minorHAnsi" w:hAnsiTheme="minorHAnsi" w:cstheme="minorHAnsi"/>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C414B" w:rsidRPr="00D62D49" w:rsidRDefault="006C414B">
      <w:pPr>
        <w:spacing w:line="276" w:lineRule="auto"/>
        <w:ind w:left="284"/>
        <w:jc w:val="both"/>
        <w:rPr>
          <w:rFonts w:asciiTheme="minorHAnsi" w:hAnsiTheme="minorHAnsi" w:cstheme="minorHAnsi"/>
          <w:bCs/>
          <w:sz w:val="20"/>
          <w:szCs w:val="20"/>
        </w:rPr>
      </w:pPr>
    </w:p>
    <w:p w:rsidR="006C414B" w:rsidRPr="00D62D49" w:rsidRDefault="00A82C5B" w:rsidP="00E57C36">
      <w:pPr>
        <w:spacing w:line="276" w:lineRule="auto"/>
        <w:jc w:val="both"/>
        <w:rPr>
          <w:rFonts w:asciiTheme="minorHAnsi" w:hAnsiTheme="minorHAnsi" w:cstheme="minorHAnsi"/>
          <w:bCs/>
          <w:sz w:val="20"/>
          <w:szCs w:val="20"/>
        </w:rPr>
      </w:pPr>
      <w:r w:rsidRPr="00D62D49">
        <w:rPr>
          <w:rFonts w:asciiTheme="minorHAnsi" w:hAnsiTheme="minorHAnsi" w:cstheme="minorHAnsi"/>
          <w:bCs/>
          <w:sz w:val="20"/>
          <w:szCs w:val="20"/>
        </w:rPr>
        <w:t>L’invio a Consip S.p.A. del Documento di Consultazione del mercato implica il consenso al trattamento dei Dati personali forniti.</w:t>
      </w:r>
    </w:p>
    <w:p w:rsidR="006C414B" w:rsidRPr="00D62D49" w:rsidRDefault="006C414B">
      <w:pPr>
        <w:spacing w:line="276" w:lineRule="auto"/>
        <w:jc w:val="both"/>
        <w:rPr>
          <w:rFonts w:asciiTheme="minorHAnsi" w:hAnsiTheme="minorHAnsi" w:cstheme="minorHAnsi"/>
          <w:bCs/>
          <w:sz w:val="20"/>
          <w:szCs w:val="20"/>
        </w:rPr>
      </w:pPr>
    </w:p>
    <w:p w:rsidR="006C414B" w:rsidRPr="00D62D49" w:rsidRDefault="00A82C5B" w:rsidP="00E57C36">
      <w:pPr>
        <w:spacing w:line="276" w:lineRule="auto"/>
        <w:jc w:val="both"/>
        <w:rPr>
          <w:rFonts w:asciiTheme="minorHAnsi" w:hAnsiTheme="minorHAnsi" w:cstheme="minorHAnsi"/>
          <w:bCs/>
          <w:sz w:val="20"/>
          <w:szCs w:val="20"/>
        </w:rPr>
      </w:pPr>
      <w:r w:rsidRPr="00D62D49">
        <w:rPr>
          <w:rFonts w:asciiTheme="minorHAnsi" w:hAnsiTheme="minorHAnsi" w:cstheme="minorHAnsi"/>
          <w:bCs/>
          <w:sz w:val="20"/>
          <w:szCs w:val="20"/>
        </w:rPr>
        <w:t>Titolare del trattamento dei dati è Consip S.p.A., con sede in Roma, Via Isonzo 19 D/E. Le richieste per l’esercizio dei diritti riconosciuti di cui agli artt. da 15 a 23 del regolamento UE, potranno essere avanzate al Responsabile della protezione dei dati</w:t>
      </w:r>
      <w:r w:rsidR="0049796A">
        <w:rPr>
          <w:rFonts w:asciiTheme="minorHAnsi" w:hAnsiTheme="minorHAnsi" w:cstheme="minorHAnsi"/>
          <w:bCs/>
          <w:sz w:val="20"/>
          <w:szCs w:val="20"/>
        </w:rPr>
        <w:t xml:space="preserve"> </w:t>
      </w:r>
      <w:r w:rsidRPr="00D62D49">
        <w:rPr>
          <w:rFonts w:asciiTheme="minorHAnsi" w:hAnsiTheme="minorHAnsi" w:cstheme="minorHAnsi"/>
          <w:bCs/>
          <w:sz w:val="20"/>
          <w:szCs w:val="20"/>
        </w:rPr>
        <w:t xml:space="preserve">al seguente indirizzo di posta elettronica </w:t>
      </w:r>
      <w:hyperlink r:id="rId10" w:history="1">
        <w:r w:rsidRPr="00D62D49">
          <w:rPr>
            <w:rStyle w:val="Collegamentoipertestuale"/>
            <w:rFonts w:asciiTheme="minorHAnsi" w:hAnsiTheme="minorHAnsi" w:cstheme="minorHAnsi"/>
            <w:color w:val="auto"/>
            <w:sz w:val="20"/>
            <w:szCs w:val="20"/>
          </w:rPr>
          <w:t>esercizio.diritti.privacy@consip.it</w:t>
        </w:r>
      </w:hyperlink>
      <w:r w:rsidRPr="00D62D49">
        <w:rPr>
          <w:rFonts w:asciiTheme="minorHAnsi" w:hAnsiTheme="minorHAnsi" w:cstheme="minorHAnsi"/>
          <w:bCs/>
          <w:sz w:val="20"/>
          <w:szCs w:val="20"/>
        </w:rPr>
        <w:t>.</w:t>
      </w:r>
    </w:p>
    <w:p w:rsidR="006C414B" w:rsidRPr="00D62D49" w:rsidRDefault="00A82C5B">
      <w:pPr>
        <w:rPr>
          <w:rFonts w:asciiTheme="minorHAnsi" w:hAnsiTheme="minorHAnsi" w:cstheme="minorHAnsi"/>
          <w:b/>
          <w:bCs/>
          <w:sz w:val="20"/>
          <w:szCs w:val="20"/>
        </w:rPr>
      </w:pPr>
      <w:r w:rsidRPr="00D62D49">
        <w:rPr>
          <w:rFonts w:asciiTheme="minorHAnsi" w:hAnsiTheme="minorHAnsi" w:cstheme="minorHAnsi"/>
          <w:b/>
          <w:bCs/>
          <w:sz w:val="20"/>
          <w:szCs w:val="20"/>
        </w:rPr>
        <w:br w:type="page"/>
      </w:r>
    </w:p>
    <w:p w:rsidR="006C414B" w:rsidRPr="00D62D49" w:rsidRDefault="00A82C5B">
      <w:pPr>
        <w:spacing w:line="360" w:lineRule="auto"/>
        <w:ind w:left="284"/>
        <w:jc w:val="both"/>
        <w:rPr>
          <w:rFonts w:asciiTheme="minorHAnsi" w:hAnsiTheme="minorHAnsi" w:cstheme="minorHAnsi"/>
          <w:b/>
          <w:bCs/>
          <w:sz w:val="22"/>
          <w:szCs w:val="22"/>
        </w:rPr>
      </w:pPr>
      <w:r w:rsidRPr="00D62D49">
        <w:rPr>
          <w:rFonts w:asciiTheme="minorHAnsi" w:hAnsiTheme="minorHAnsi" w:cstheme="minorHAnsi"/>
          <w:b/>
          <w:bCs/>
          <w:sz w:val="22"/>
          <w:szCs w:val="22"/>
        </w:rPr>
        <w:lastRenderedPageBreak/>
        <w:t xml:space="preserve">Breve descrizione dell’iniziativa </w:t>
      </w:r>
      <w:r w:rsidR="00605CAD" w:rsidRPr="00D62D49">
        <w:rPr>
          <w:rFonts w:asciiTheme="minorHAnsi" w:hAnsiTheme="minorHAnsi" w:cstheme="minorHAnsi"/>
          <w:b/>
          <w:bCs/>
          <w:sz w:val="22"/>
          <w:szCs w:val="22"/>
        </w:rPr>
        <w:t>e contesto di riferimento</w:t>
      </w:r>
    </w:p>
    <w:p w:rsidR="006C414B" w:rsidRPr="00D62D49" w:rsidRDefault="00605CAD">
      <w:pPr>
        <w:spacing w:line="360" w:lineRule="auto"/>
        <w:ind w:left="284"/>
        <w:jc w:val="both"/>
        <w:rPr>
          <w:rFonts w:asciiTheme="minorHAnsi" w:hAnsiTheme="minorHAnsi" w:cstheme="minorHAnsi"/>
          <w:bCs/>
          <w:sz w:val="20"/>
          <w:szCs w:val="20"/>
        </w:rPr>
      </w:pPr>
      <w:r w:rsidRPr="00D62D49">
        <w:rPr>
          <w:rFonts w:asciiTheme="minorHAnsi" w:hAnsiTheme="minorHAnsi" w:cstheme="minorHAnsi"/>
          <w:bCs/>
          <w:sz w:val="20"/>
          <w:szCs w:val="20"/>
        </w:rPr>
        <w:t xml:space="preserve">L’iniziativa oggetto della presente consultazione è volta allo studio del mercato della fornitura in merito al rifacimento di un sistema di accoglienza per la gestione delle code </w:t>
      </w:r>
      <w:r w:rsidR="0049796A">
        <w:rPr>
          <w:rFonts w:asciiTheme="minorHAnsi" w:hAnsiTheme="minorHAnsi" w:cstheme="minorHAnsi"/>
          <w:bCs/>
          <w:sz w:val="20"/>
          <w:szCs w:val="20"/>
        </w:rPr>
        <w:t>degli</w:t>
      </w:r>
      <w:r w:rsidR="0049796A" w:rsidRPr="00D62D49">
        <w:rPr>
          <w:rFonts w:asciiTheme="minorHAnsi" w:hAnsiTheme="minorHAnsi" w:cstheme="minorHAnsi"/>
          <w:bCs/>
          <w:sz w:val="20"/>
          <w:szCs w:val="20"/>
        </w:rPr>
        <w:t xml:space="preserve"> </w:t>
      </w:r>
      <w:r w:rsidRPr="00D62D49">
        <w:rPr>
          <w:rFonts w:asciiTheme="minorHAnsi" w:hAnsiTheme="minorHAnsi" w:cstheme="minorHAnsi"/>
          <w:bCs/>
          <w:sz w:val="20"/>
          <w:szCs w:val="20"/>
        </w:rPr>
        <w:t>uffici periferici dell’Agenzia delle Entrate.</w:t>
      </w:r>
    </w:p>
    <w:p w:rsidR="00605CAD" w:rsidRPr="00D62D49" w:rsidRDefault="00605CAD" w:rsidP="00605CAD">
      <w:pPr>
        <w:spacing w:line="360" w:lineRule="auto"/>
        <w:ind w:left="284"/>
        <w:jc w:val="both"/>
        <w:rPr>
          <w:rFonts w:asciiTheme="minorHAnsi" w:hAnsiTheme="minorHAnsi" w:cstheme="minorHAnsi"/>
          <w:bCs/>
          <w:sz w:val="20"/>
          <w:szCs w:val="20"/>
        </w:rPr>
      </w:pPr>
      <w:r w:rsidRPr="00D62D49">
        <w:rPr>
          <w:rFonts w:asciiTheme="minorHAnsi" w:hAnsiTheme="minorHAnsi" w:cstheme="minorHAnsi"/>
          <w:bCs/>
          <w:sz w:val="20"/>
          <w:szCs w:val="20"/>
        </w:rPr>
        <w:t xml:space="preserve">Tale iniziativa </w:t>
      </w:r>
      <w:r w:rsidR="00D62D49" w:rsidRPr="00D62D49">
        <w:rPr>
          <w:rFonts w:asciiTheme="minorHAnsi" w:hAnsiTheme="minorHAnsi" w:cstheme="minorHAnsi"/>
          <w:bCs/>
          <w:sz w:val="20"/>
          <w:szCs w:val="20"/>
        </w:rPr>
        <w:t>avrà come oggetto</w:t>
      </w:r>
      <w:r w:rsidRPr="00D62D49">
        <w:rPr>
          <w:rFonts w:asciiTheme="minorHAnsi" w:hAnsiTheme="minorHAnsi" w:cstheme="minorHAnsi"/>
          <w:bCs/>
          <w:sz w:val="20"/>
          <w:szCs w:val="20"/>
        </w:rPr>
        <w:t xml:space="preserve"> la fornitura di </w:t>
      </w:r>
      <w:r w:rsidR="00D62D49" w:rsidRPr="00D62D49">
        <w:rPr>
          <w:rFonts w:asciiTheme="minorHAnsi" w:hAnsiTheme="minorHAnsi" w:cstheme="minorHAnsi"/>
          <w:bCs/>
          <w:sz w:val="20"/>
          <w:szCs w:val="20"/>
        </w:rPr>
        <w:t xml:space="preserve">un sistema di </w:t>
      </w:r>
      <w:r w:rsidRPr="00D62D49">
        <w:rPr>
          <w:rFonts w:asciiTheme="minorHAnsi" w:hAnsiTheme="minorHAnsi" w:cstheme="minorHAnsi"/>
          <w:bCs/>
          <w:sz w:val="20"/>
          <w:szCs w:val="20"/>
        </w:rPr>
        <w:t xml:space="preserve">accoglienza </w:t>
      </w:r>
      <w:r w:rsidR="00D62D49" w:rsidRPr="00D62D49">
        <w:rPr>
          <w:rFonts w:asciiTheme="minorHAnsi" w:hAnsiTheme="minorHAnsi" w:cstheme="minorHAnsi"/>
          <w:bCs/>
          <w:sz w:val="20"/>
          <w:szCs w:val="20"/>
        </w:rPr>
        <w:t>com</w:t>
      </w:r>
      <w:r w:rsidR="00186659">
        <w:rPr>
          <w:rFonts w:asciiTheme="minorHAnsi" w:hAnsiTheme="minorHAnsi" w:cstheme="minorHAnsi"/>
          <w:bCs/>
          <w:sz w:val="20"/>
          <w:szCs w:val="20"/>
        </w:rPr>
        <w:t>ple</w:t>
      </w:r>
      <w:r w:rsidR="00D62D49" w:rsidRPr="00D62D49">
        <w:rPr>
          <w:rFonts w:asciiTheme="minorHAnsi" w:hAnsiTheme="minorHAnsi" w:cstheme="minorHAnsi"/>
          <w:bCs/>
          <w:sz w:val="20"/>
          <w:szCs w:val="20"/>
        </w:rPr>
        <w:t xml:space="preserve">to </w:t>
      </w:r>
      <w:r w:rsidRPr="00D62D49">
        <w:rPr>
          <w:rFonts w:asciiTheme="minorHAnsi" w:hAnsiTheme="minorHAnsi" w:cstheme="minorHAnsi"/>
          <w:bCs/>
          <w:sz w:val="20"/>
          <w:szCs w:val="20"/>
        </w:rPr>
        <w:t>per la gestione delle code agli sportelli degli Uffici periferici dell’Agenzia delle Entrate</w:t>
      </w:r>
      <w:r w:rsidR="00242512">
        <w:rPr>
          <w:rFonts w:asciiTheme="minorHAnsi" w:hAnsiTheme="minorHAnsi" w:cstheme="minorHAnsi"/>
          <w:bCs/>
          <w:sz w:val="20"/>
          <w:szCs w:val="20"/>
        </w:rPr>
        <w:t>. I</w:t>
      </w:r>
      <w:r w:rsidR="00186659">
        <w:rPr>
          <w:rFonts w:asciiTheme="minorHAnsi" w:hAnsiTheme="minorHAnsi" w:cstheme="minorHAnsi"/>
          <w:bCs/>
          <w:sz w:val="20"/>
          <w:szCs w:val="20"/>
        </w:rPr>
        <w:t xml:space="preserve">l sistema </w:t>
      </w:r>
      <w:r w:rsidR="00242512">
        <w:rPr>
          <w:rFonts w:asciiTheme="minorHAnsi" w:hAnsiTheme="minorHAnsi" w:cstheme="minorHAnsi"/>
          <w:bCs/>
          <w:sz w:val="20"/>
          <w:szCs w:val="20"/>
        </w:rPr>
        <w:t xml:space="preserve">dovrà consentire la gestione degli appuntamenti CUP prenotati dagli utenti tramite </w:t>
      </w:r>
      <w:r w:rsidR="00242512" w:rsidRPr="00242512">
        <w:rPr>
          <w:rFonts w:asciiTheme="minorHAnsi" w:hAnsiTheme="minorHAnsi" w:cstheme="minorHAnsi"/>
          <w:bCs/>
          <w:sz w:val="20"/>
          <w:szCs w:val="20"/>
        </w:rPr>
        <w:t xml:space="preserve">i canali </w:t>
      </w:r>
      <w:r w:rsidR="00242512">
        <w:rPr>
          <w:rFonts w:asciiTheme="minorHAnsi" w:hAnsiTheme="minorHAnsi" w:cstheme="minorHAnsi"/>
          <w:bCs/>
          <w:sz w:val="20"/>
          <w:szCs w:val="20"/>
        </w:rPr>
        <w:t>(Web</w:t>
      </w:r>
      <w:r w:rsidR="00242512" w:rsidRPr="00242512">
        <w:rPr>
          <w:rFonts w:asciiTheme="minorHAnsi" w:hAnsiTheme="minorHAnsi" w:cstheme="minorHAnsi"/>
          <w:bCs/>
          <w:sz w:val="20"/>
          <w:szCs w:val="20"/>
        </w:rPr>
        <w:t>/</w:t>
      </w:r>
      <w:proofErr w:type="spellStart"/>
      <w:r w:rsidR="00242512" w:rsidRPr="00242512">
        <w:rPr>
          <w:rFonts w:asciiTheme="minorHAnsi" w:hAnsiTheme="minorHAnsi" w:cstheme="minorHAnsi"/>
          <w:bCs/>
          <w:sz w:val="20"/>
          <w:szCs w:val="20"/>
        </w:rPr>
        <w:t>App</w:t>
      </w:r>
      <w:proofErr w:type="spellEnd"/>
      <w:r w:rsidR="00242512">
        <w:rPr>
          <w:rFonts w:asciiTheme="minorHAnsi" w:hAnsiTheme="minorHAnsi" w:cstheme="minorHAnsi"/>
          <w:bCs/>
          <w:sz w:val="20"/>
          <w:szCs w:val="20"/>
        </w:rPr>
        <w:t>/T</w:t>
      </w:r>
      <w:r w:rsidR="00242512" w:rsidRPr="00242512">
        <w:rPr>
          <w:rFonts w:asciiTheme="minorHAnsi" w:hAnsiTheme="minorHAnsi" w:cstheme="minorHAnsi"/>
          <w:bCs/>
          <w:sz w:val="20"/>
          <w:szCs w:val="20"/>
        </w:rPr>
        <w:t>elefono</w:t>
      </w:r>
      <w:r w:rsidR="00242512">
        <w:rPr>
          <w:rFonts w:asciiTheme="minorHAnsi" w:hAnsiTheme="minorHAnsi" w:cstheme="minorHAnsi"/>
          <w:bCs/>
          <w:sz w:val="20"/>
          <w:szCs w:val="20"/>
        </w:rPr>
        <w:t>)</w:t>
      </w:r>
      <w:r w:rsidR="00242512" w:rsidRPr="00242512">
        <w:rPr>
          <w:rFonts w:asciiTheme="minorHAnsi" w:hAnsiTheme="minorHAnsi" w:cstheme="minorHAnsi"/>
          <w:bCs/>
          <w:sz w:val="20"/>
          <w:szCs w:val="20"/>
        </w:rPr>
        <w:t xml:space="preserve"> messi a disposizione </w:t>
      </w:r>
      <w:r w:rsidR="00242512">
        <w:rPr>
          <w:rFonts w:asciiTheme="minorHAnsi" w:hAnsiTheme="minorHAnsi" w:cstheme="minorHAnsi"/>
          <w:bCs/>
          <w:sz w:val="20"/>
          <w:szCs w:val="20"/>
        </w:rPr>
        <w:t>da</w:t>
      </w:r>
      <w:r w:rsidR="00242512" w:rsidRPr="00D62D49">
        <w:rPr>
          <w:rFonts w:asciiTheme="minorHAnsi" w:hAnsiTheme="minorHAnsi" w:cstheme="minorHAnsi"/>
          <w:bCs/>
          <w:sz w:val="20"/>
          <w:szCs w:val="20"/>
        </w:rPr>
        <w:t>ll’Agenzia delle Entrate</w:t>
      </w:r>
      <w:r w:rsidR="00242512">
        <w:rPr>
          <w:rFonts w:asciiTheme="minorHAnsi" w:hAnsiTheme="minorHAnsi" w:cstheme="minorHAnsi"/>
          <w:bCs/>
          <w:sz w:val="20"/>
          <w:szCs w:val="20"/>
        </w:rPr>
        <w:t xml:space="preserve"> e garantire funzionalità di</w:t>
      </w:r>
      <w:r w:rsidR="004206E6">
        <w:rPr>
          <w:rFonts w:asciiTheme="minorHAnsi" w:hAnsiTheme="minorHAnsi" w:cstheme="minorHAnsi"/>
          <w:bCs/>
          <w:sz w:val="20"/>
          <w:szCs w:val="20"/>
        </w:rPr>
        <w:t xml:space="preserve"> emissione online del biglietto elimina-code (Web Ticket) nell’ambito della giornata lavorativa. I</w:t>
      </w:r>
      <w:r w:rsidRPr="00D62D49">
        <w:rPr>
          <w:rFonts w:asciiTheme="minorHAnsi" w:hAnsiTheme="minorHAnsi" w:cstheme="minorHAnsi"/>
          <w:bCs/>
          <w:sz w:val="20"/>
          <w:szCs w:val="20"/>
        </w:rPr>
        <w:t xml:space="preserve">noltre il sistema dovrà essere in grado di </w:t>
      </w:r>
      <w:r w:rsidR="004206E6">
        <w:rPr>
          <w:rFonts w:asciiTheme="minorHAnsi" w:hAnsiTheme="minorHAnsi" w:cstheme="minorHAnsi"/>
          <w:bCs/>
          <w:sz w:val="20"/>
          <w:szCs w:val="20"/>
        </w:rPr>
        <w:t xml:space="preserve">garantire al pubblico in attesa la fruizione di </w:t>
      </w:r>
      <w:r w:rsidRPr="00D62D49">
        <w:rPr>
          <w:rFonts w:asciiTheme="minorHAnsi" w:hAnsiTheme="minorHAnsi" w:cstheme="minorHAnsi"/>
          <w:bCs/>
          <w:sz w:val="20"/>
          <w:szCs w:val="20"/>
        </w:rPr>
        <w:t xml:space="preserve">video informativi (diffusione di contenuti multimediali al pubblico su schermi opportunamente posizionati). </w:t>
      </w:r>
    </w:p>
    <w:p w:rsidR="00605CAD" w:rsidRPr="00D62D49" w:rsidRDefault="00605CAD" w:rsidP="00605CAD">
      <w:pPr>
        <w:spacing w:line="360" w:lineRule="auto"/>
        <w:ind w:left="284"/>
        <w:jc w:val="both"/>
        <w:rPr>
          <w:rFonts w:asciiTheme="minorHAnsi" w:hAnsiTheme="minorHAnsi" w:cstheme="minorHAnsi"/>
          <w:bCs/>
          <w:sz w:val="20"/>
          <w:szCs w:val="20"/>
        </w:rPr>
      </w:pPr>
      <w:r w:rsidRPr="00D62D49">
        <w:rPr>
          <w:rFonts w:asciiTheme="minorHAnsi" w:hAnsiTheme="minorHAnsi" w:cstheme="minorHAnsi"/>
          <w:bCs/>
          <w:sz w:val="20"/>
          <w:szCs w:val="20"/>
        </w:rPr>
        <w:t>Nella fornitura</w:t>
      </w:r>
      <w:r w:rsidR="00D62D49" w:rsidRPr="00D62D49">
        <w:rPr>
          <w:rFonts w:asciiTheme="minorHAnsi" w:hAnsiTheme="minorHAnsi" w:cstheme="minorHAnsi"/>
          <w:bCs/>
          <w:sz w:val="20"/>
          <w:szCs w:val="20"/>
        </w:rPr>
        <w:t>, che consterà di componenti hardware e software,</w:t>
      </w:r>
      <w:r w:rsidRPr="00D62D49">
        <w:rPr>
          <w:rFonts w:asciiTheme="minorHAnsi" w:hAnsiTheme="minorHAnsi" w:cstheme="minorHAnsi"/>
          <w:bCs/>
          <w:sz w:val="20"/>
          <w:szCs w:val="20"/>
        </w:rPr>
        <w:t xml:space="preserve"> rientreranno anche i servizi di:</w:t>
      </w:r>
    </w:p>
    <w:p w:rsidR="00605CAD" w:rsidRPr="00D62D49" w:rsidRDefault="00605CAD" w:rsidP="001B04D5">
      <w:pPr>
        <w:pStyle w:val="Paragrafoelenco"/>
        <w:numPr>
          <w:ilvl w:val="0"/>
          <w:numId w:val="5"/>
        </w:numPr>
        <w:spacing w:line="360" w:lineRule="auto"/>
        <w:jc w:val="both"/>
        <w:rPr>
          <w:rFonts w:asciiTheme="minorHAnsi" w:hAnsiTheme="minorHAnsi" w:cstheme="minorHAnsi"/>
          <w:bCs/>
          <w:sz w:val="20"/>
          <w:szCs w:val="20"/>
        </w:rPr>
      </w:pPr>
      <w:r w:rsidRPr="00D62D49">
        <w:rPr>
          <w:rFonts w:asciiTheme="minorHAnsi" w:hAnsiTheme="minorHAnsi" w:cstheme="minorHAnsi"/>
          <w:bCs/>
          <w:sz w:val="20"/>
          <w:szCs w:val="20"/>
        </w:rPr>
        <w:t>sopralluogo presso gli uffici dell’Agenzia delle Entrate in cui sia prevista l’installazione dei sistemi di accoglienza;</w:t>
      </w:r>
    </w:p>
    <w:p w:rsidR="00605CAD" w:rsidRPr="00D62D49" w:rsidRDefault="00605CAD" w:rsidP="001B04D5">
      <w:pPr>
        <w:pStyle w:val="Paragrafoelenco"/>
        <w:numPr>
          <w:ilvl w:val="0"/>
          <w:numId w:val="5"/>
        </w:numPr>
        <w:spacing w:line="360" w:lineRule="auto"/>
        <w:jc w:val="both"/>
        <w:rPr>
          <w:rFonts w:asciiTheme="minorHAnsi" w:hAnsiTheme="minorHAnsi" w:cstheme="minorHAnsi"/>
          <w:bCs/>
          <w:sz w:val="20"/>
          <w:szCs w:val="20"/>
        </w:rPr>
      </w:pPr>
      <w:r w:rsidRPr="00D62D49">
        <w:rPr>
          <w:rFonts w:asciiTheme="minorHAnsi" w:hAnsiTheme="minorHAnsi" w:cstheme="minorHAnsi"/>
          <w:bCs/>
          <w:sz w:val="20"/>
          <w:szCs w:val="20"/>
        </w:rPr>
        <w:t>progettazione e realizzazione del kit d’installazione (hardware e software) sulla base della specifica configurazione richiesta;</w:t>
      </w:r>
    </w:p>
    <w:p w:rsidR="00605CAD" w:rsidRPr="00D62D49" w:rsidRDefault="00605CAD" w:rsidP="001B04D5">
      <w:pPr>
        <w:pStyle w:val="Paragrafoelenco"/>
        <w:numPr>
          <w:ilvl w:val="0"/>
          <w:numId w:val="5"/>
        </w:numPr>
        <w:spacing w:line="360" w:lineRule="auto"/>
        <w:jc w:val="both"/>
        <w:rPr>
          <w:rFonts w:asciiTheme="minorHAnsi" w:hAnsiTheme="minorHAnsi" w:cstheme="minorHAnsi"/>
          <w:bCs/>
          <w:sz w:val="20"/>
          <w:szCs w:val="20"/>
        </w:rPr>
      </w:pPr>
      <w:r w:rsidRPr="00D62D49">
        <w:rPr>
          <w:rFonts w:asciiTheme="minorHAnsi" w:hAnsiTheme="minorHAnsi" w:cstheme="minorHAnsi"/>
          <w:bCs/>
          <w:sz w:val="20"/>
          <w:szCs w:val="20"/>
        </w:rPr>
        <w:t>preinstallazione, consegna, installazione e attivazione di tutti i componenti il sistema di accoglienza, dei programmi, nonché dei servizi di assistenza tecnica e di manutenzione in garanzia;</w:t>
      </w:r>
    </w:p>
    <w:p w:rsidR="00605CAD" w:rsidRPr="00D62D49" w:rsidRDefault="00605CAD" w:rsidP="001B04D5">
      <w:pPr>
        <w:pStyle w:val="Paragrafoelenco"/>
        <w:numPr>
          <w:ilvl w:val="0"/>
          <w:numId w:val="5"/>
        </w:numPr>
        <w:spacing w:line="360" w:lineRule="auto"/>
        <w:jc w:val="both"/>
        <w:rPr>
          <w:rFonts w:asciiTheme="minorHAnsi" w:hAnsiTheme="minorHAnsi" w:cstheme="minorHAnsi"/>
          <w:bCs/>
          <w:sz w:val="20"/>
          <w:szCs w:val="20"/>
        </w:rPr>
      </w:pPr>
      <w:r w:rsidRPr="00D62D49">
        <w:rPr>
          <w:rFonts w:asciiTheme="minorHAnsi" w:hAnsiTheme="minorHAnsi" w:cstheme="minorHAnsi"/>
          <w:bCs/>
          <w:sz w:val="20"/>
          <w:szCs w:val="20"/>
        </w:rPr>
        <w:t>progettazione e realizzazione MAV</w:t>
      </w:r>
      <w:r w:rsidR="003A2D11">
        <w:rPr>
          <w:rFonts w:asciiTheme="minorHAnsi" w:hAnsiTheme="minorHAnsi" w:cstheme="minorHAnsi"/>
          <w:bCs/>
          <w:sz w:val="20"/>
          <w:szCs w:val="20"/>
        </w:rPr>
        <w:t xml:space="preserve"> (</w:t>
      </w:r>
      <w:r w:rsidR="003A2D11" w:rsidRPr="004E19D1">
        <w:rPr>
          <w:rFonts w:asciiTheme="minorHAnsi" w:hAnsiTheme="minorHAnsi" w:cstheme="minorHAnsi"/>
          <w:bCs/>
          <w:sz w:val="20"/>
          <w:szCs w:val="20"/>
        </w:rPr>
        <w:t>se si tratta di manutenzione evolutiva, MEV</w:t>
      </w:r>
      <w:r w:rsidR="003A2D11">
        <w:rPr>
          <w:rFonts w:asciiTheme="minorHAnsi" w:hAnsiTheme="minorHAnsi" w:cstheme="minorHAnsi"/>
          <w:bCs/>
          <w:sz w:val="20"/>
          <w:szCs w:val="20"/>
        </w:rPr>
        <w:t>)</w:t>
      </w:r>
      <w:r w:rsidRPr="00D62D49">
        <w:rPr>
          <w:rFonts w:asciiTheme="minorHAnsi" w:hAnsiTheme="minorHAnsi" w:cstheme="minorHAnsi"/>
          <w:bCs/>
          <w:sz w:val="20"/>
          <w:szCs w:val="20"/>
        </w:rPr>
        <w:t xml:space="preserve"> sia applicativa che di sistema</w:t>
      </w:r>
      <w:r w:rsidR="0049796A">
        <w:rPr>
          <w:rFonts w:asciiTheme="minorHAnsi" w:hAnsiTheme="minorHAnsi" w:cstheme="minorHAnsi"/>
          <w:bCs/>
          <w:sz w:val="20"/>
          <w:szCs w:val="20"/>
        </w:rPr>
        <w:t>;</w:t>
      </w:r>
    </w:p>
    <w:p w:rsidR="00605CAD" w:rsidRPr="00D62D49" w:rsidRDefault="00605CAD" w:rsidP="001B04D5">
      <w:pPr>
        <w:pStyle w:val="Paragrafoelenco"/>
        <w:numPr>
          <w:ilvl w:val="0"/>
          <w:numId w:val="5"/>
        </w:numPr>
        <w:spacing w:line="360" w:lineRule="auto"/>
        <w:jc w:val="both"/>
        <w:rPr>
          <w:rFonts w:asciiTheme="minorHAnsi" w:hAnsiTheme="minorHAnsi" w:cstheme="minorHAnsi"/>
          <w:bCs/>
          <w:sz w:val="20"/>
          <w:szCs w:val="20"/>
        </w:rPr>
      </w:pPr>
      <w:r w:rsidRPr="00D62D49">
        <w:rPr>
          <w:rFonts w:asciiTheme="minorHAnsi" w:hAnsiTheme="minorHAnsi" w:cstheme="minorHAnsi"/>
          <w:bCs/>
          <w:sz w:val="20"/>
          <w:szCs w:val="20"/>
        </w:rPr>
        <w:t>addestramento del personale degli uffici dell’Agenzia delle Entrate all’utilizzo del sistema di accoglienza;</w:t>
      </w:r>
    </w:p>
    <w:p w:rsidR="00605CAD" w:rsidRPr="00D62D49" w:rsidRDefault="00605CAD" w:rsidP="001B04D5">
      <w:pPr>
        <w:pStyle w:val="Paragrafoelenco"/>
        <w:numPr>
          <w:ilvl w:val="0"/>
          <w:numId w:val="5"/>
        </w:numPr>
        <w:spacing w:line="360" w:lineRule="auto"/>
        <w:jc w:val="both"/>
        <w:rPr>
          <w:rFonts w:asciiTheme="minorHAnsi" w:hAnsiTheme="minorHAnsi" w:cstheme="minorHAnsi"/>
          <w:bCs/>
          <w:sz w:val="20"/>
          <w:szCs w:val="20"/>
        </w:rPr>
      </w:pPr>
      <w:r w:rsidRPr="00D62D49">
        <w:rPr>
          <w:rFonts w:asciiTheme="minorHAnsi" w:hAnsiTheme="minorHAnsi" w:cstheme="minorHAnsi"/>
          <w:bCs/>
          <w:sz w:val="20"/>
          <w:szCs w:val="20"/>
        </w:rPr>
        <w:t>disinstallazione, ritiro e smaltimento dei vecchi sistemi nel rispetto delle norme relative ai rifiuti RAEE.</w:t>
      </w:r>
    </w:p>
    <w:p w:rsidR="00626A4E" w:rsidRDefault="003A2D11">
      <w:pPr>
        <w:spacing w:line="360" w:lineRule="auto"/>
        <w:ind w:left="284"/>
        <w:jc w:val="both"/>
        <w:rPr>
          <w:rFonts w:asciiTheme="minorHAnsi" w:hAnsiTheme="minorHAnsi" w:cstheme="minorHAnsi"/>
          <w:bCs/>
          <w:sz w:val="20"/>
          <w:szCs w:val="20"/>
        </w:rPr>
      </w:pPr>
      <w:r>
        <w:rPr>
          <w:rFonts w:asciiTheme="minorHAnsi" w:hAnsiTheme="minorHAnsi" w:cstheme="minorHAnsi"/>
          <w:bCs/>
          <w:sz w:val="20"/>
          <w:szCs w:val="20"/>
        </w:rPr>
        <w:t xml:space="preserve">Il Sistema di accoglienza sarà costituito da un sistema centrale, </w:t>
      </w:r>
      <w:r w:rsidR="00626A4E">
        <w:rPr>
          <w:rFonts w:asciiTheme="minorHAnsi" w:hAnsiTheme="minorHAnsi" w:cstheme="minorHAnsi"/>
          <w:bCs/>
          <w:sz w:val="20"/>
          <w:szCs w:val="20"/>
        </w:rPr>
        <w:t xml:space="preserve">ospitato presso il CED della Sogei, e da </w:t>
      </w:r>
      <w:r>
        <w:rPr>
          <w:rFonts w:asciiTheme="minorHAnsi" w:hAnsiTheme="minorHAnsi" w:cstheme="minorHAnsi"/>
          <w:bCs/>
          <w:sz w:val="20"/>
          <w:szCs w:val="20"/>
        </w:rPr>
        <w:t xml:space="preserve">sistemi locali, installati </w:t>
      </w:r>
      <w:r w:rsidRPr="003A2D11">
        <w:rPr>
          <w:rFonts w:asciiTheme="minorHAnsi" w:hAnsiTheme="minorHAnsi" w:cstheme="minorHAnsi"/>
          <w:bCs/>
          <w:sz w:val="20"/>
          <w:szCs w:val="20"/>
        </w:rPr>
        <w:t>presso gli uffici periferici dell’Agenzia delle Entrate</w:t>
      </w:r>
      <w:r w:rsidR="00626A4E">
        <w:rPr>
          <w:rFonts w:asciiTheme="minorHAnsi" w:hAnsiTheme="minorHAnsi" w:cstheme="minorHAnsi"/>
          <w:bCs/>
          <w:sz w:val="20"/>
          <w:szCs w:val="20"/>
        </w:rPr>
        <w:t xml:space="preserve">. </w:t>
      </w:r>
      <w:r w:rsidR="00605CAD" w:rsidRPr="00D62D49">
        <w:rPr>
          <w:rFonts w:asciiTheme="minorHAnsi" w:hAnsiTheme="minorHAnsi" w:cstheme="minorHAnsi"/>
          <w:bCs/>
          <w:sz w:val="20"/>
          <w:szCs w:val="20"/>
        </w:rPr>
        <w:t xml:space="preserve">Ciascun sistema </w:t>
      </w:r>
      <w:r w:rsidR="00626A4E">
        <w:rPr>
          <w:rFonts w:asciiTheme="minorHAnsi" w:hAnsiTheme="minorHAnsi" w:cstheme="minorHAnsi"/>
          <w:bCs/>
          <w:sz w:val="20"/>
          <w:szCs w:val="20"/>
        </w:rPr>
        <w:t xml:space="preserve">locale </w:t>
      </w:r>
      <w:r w:rsidR="00605CAD" w:rsidRPr="00D62D49">
        <w:rPr>
          <w:rFonts w:asciiTheme="minorHAnsi" w:hAnsiTheme="minorHAnsi" w:cstheme="minorHAnsi"/>
          <w:bCs/>
          <w:sz w:val="20"/>
          <w:szCs w:val="20"/>
        </w:rPr>
        <w:t xml:space="preserve">dovrà colloquiare con </w:t>
      </w:r>
      <w:r w:rsidR="00626A4E">
        <w:rPr>
          <w:rFonts w:asciiTheme="minorHAnsi" w:hAnsiTheme="minorHAnsi" w:cstheme="minorHAnsi"/>
          <w:bCs/>
          <w:sz w:val="20"/>
          <w:szCs w:val="20"/>
        </w:rPr>
        <w:t xml:space="preserve">il </w:t>
      </w:r>
      <w:r w:rsidR="00605CAD" w:rsidRPr="00D62D49">
        <w:rPr>
          <w:rFonts w:asciiTheme="minorHAnsi" w:hAnsiTheme="minorHAnsi" w:cstheme="minorHAnsi"/>
          <w:bCs/>
          <w:sz w:val="20"/>
          <w:szCs w:val="20"/>
        </w:rPr>
        <w:t>sistema centrale</w:t>
      </w:r>
      <w:r w:rsidR="00626A4E">
        <w:rPr>
          <w:rFonts w:asciiTheme="minorHAnsi" w:hAnsiTheme="minorHAnsi" w:cstheme="minorHAnsi"/>
          <w:bCs/>
          <w:sz w:val="20"/>
          <w:szCs w:val="20"/>
        </w:rPr>
        <w:t xml:space="preserve">, </w:t>
      </w:r>
      <w:r w:rsidR="00605CAD" w:rsidRPr="00D62D49">
        <w:rPr>
          <w:rFonts w:asciiTheme="minorHAnsi" w:hAnsiTheme="minorHAnsi" w:cstheme="minorHAnsi"/>
          <w:bCs/>
          <w:sz w:val="20"/>
          <w:szCs w:val="20"/>
        </w:rPr>
        <w:t xml:space="preserve">che </w:t>
      </w:r>
      <w:r w:rsidR="00626A4E">
        <w:rPr>
          <w:rFonts w:asciiTheme="minorHAnsi" w:hAnsiTheme="minorHAnsi" w:cstheme="minorHAnsi"/>
          <w:bCs/>
          <w:sz w:val="20"/>
          <w:szCs w:val="20"/>
        </w:rPr>
        <w:t xml:space="preserve">dovrà rendere </w:t>
      </w:r>
      <w:r w:rsidR="00605CAD" w:rsidRPr="00D62D49">
        <w:rPr>
          <w:rFonts w:asciiTheme="minorHAnsi" w:hAnsiTheme="minorHAnsi" w:cstheme="minorHAnsi"/>
          <w:bCs/>
          <w:sz w:val="20"/>
          <w:szCs w:val="20"/>
        </w:rPr>
        <w:t xml:space="preserve">disponibili funzionalità di </w:t>
      </w:r>
      <w:r w:rsidR="00FF499E" w:rsidRPr="00D62D49">
        <w:rPr>
          <w:rFonts w:asciiTheme="minorHAnsi" w:hAnsiTheme="minorHAnsi" w:cstheme="minorHAnsi"/>
          <w:bCs/>
          <w:sz w:val="20"/>
          <w:szCs w:val="20"/>
        </w:rPr>
        <w:t xml:space="preserve">reportistica e di </w:t>
      </w:r>
      <w:r w:rsidR="00605CAD" w:rsidRPr="00D62D49">
        <w:rPr>
          <w:rFonts w:asciiTheme="minorHAnsi" w:hAnsiTheme="minorHAnsi" w:cstheme="minorHAnsi"/>
          <w:bCs/>
          <w:sz w:val="20"/>
          <w:szCs w:val="20"/>
        </w:rPr>
        <w:t>monitoraggio delle attre</w:t>
      </w:r>
      <w:r w:rsidR="00FF499E" w:rsidRPr="00D62D49">
        <w:rPr>
          <w:rFonts w:asciiTheme="minorHAnsi" w:hAnsiTheme="minorHAnsi" w:cstheme="minorHAnsi"/>
          <w:bCs/>
          <w:sz w:val="20"/>
          <w:szCs w:val="20"/>
        </w:rPr>
        <w:t>zzature e delle attività.</w:t>
      </w:r>
      <w:r w:rsidR="00626A4E">
        <w:rPr>
          <w:rFonts w:asciiTheme="minorHAnsi" w:hAnsiTheme="minorHAnsi" w:cstheme="minorHAnsi"/>
          <w:bCs/>
          <w:sz w:val="20"/>
          <w:szCs w:val="20"/>
        </w:rPr>
        <w:t xml:space="preserve"> </w:t>
      </w:r>
      <w:r w:rsidR="00617ACE" w:rsidRPr="00617ACE">
        <w:rPr>
          <w:rFonts w:asciiTheme="minorHAnsi" w:hAnsiTheme="minorHAnsi" w:cstheme="minorHAnsi"/>
          <w:bCs/>
          <w:sz w:val="20"/>
          <w:szCs w:val="20"/>
        </w:rPr>
        <w:t xml:space="preserve">Il sistema periferico dovrà colloquiare con il sistema centrale anche ai fini della </w:t>
      </w:r>
      <w:r w:rsidR="00617ACE">
        <w:rPr>
          <w:rFonts w:asciiTheme="minorHAnsi" w:hAnsiTheme="minorHAnsi" w:cstheme="minorHAnsi"/>
          <w:bCs/>
          <w:sz w:val="20"/>
          <w:szCs w:val="20"/>
        </w:rPr>
        <w:t xml:space="preserve">gestione degli appuntamenti </w:t>
      </w:r>
      <w:r w:rsidR="00617ACE" w:rsidRPr="00617ACE">
        <w:rPr>
          <w:rFonts w:asciiTheme="minorHAnsi" w:hAnsiTheme="minorHAnsi" w:cstheme="minorHAnsi"/>
          <w:bCs/>
          <w:sz w:val="20"/>
          <w:szCs w:val="20"/>
        </w:rPr>
        <w:t>su internet o via APP.</w:t>
      </w:r>
      <w:r w:rsidR="00617ACE">
        <w:rPr>
          <w:rFonts w:asciiTheme="minorHAnsi" w:hAnsiTheme="minorHAnsi" w:cstheme="minorHAnsi"/>
          <w:bCs/>
          <w:sz w:val="20"/>
          <w:szCs w:val="20"/>
        </w:rPr>
        <w:t xml:space="preserve"> </w:t>
      </w:r>
      <w:r w:rsidR="00626A4E" w:rsidRPr="00626A4E">
        <w:rPr>
          <w:rFonts w:asciiTheme="minorHAnsi" w:hAnsiTheme="minorHAnsi" w:cstheme="minorHAnsi"/>
          <w:bCs/>
          <w:sz w:val="20"/>
          <w:szCs w:val="20"/>
        </w:rPr>
        <w:t>Nel caso di mancanza di connessione tra il sistema locale ed il sistema centrale deve comunque essere garantita la funzionalità completa a livello di ufficio</w:t>
      </w:r>
      <w:r w:rsidR="00626A4E">
        <w:rPr>
          <w:rFonts w:asciiTheme="minorHAnsi" w:hAnsiTheme="minorHAnsi" w:cstheme="minorHAnsi"/>
          <w:bCs/>
          <w:sz w:val="20"/>
          <w:szCs w:val="20"/>
        </w:rPr>
        <w:t xml:space="preserve"> periferico.</w:t>
      </w:r>
    </w:p>
    <w:p w:rsidR="00626A4E" w:rsidRDefault="00626A4E">
      <w:pPr>
        <w:rPr>
          <w:rFonts w:asciiTheme="minorHAnsi" w:hAnsiTheme="minorHAnsi" w:cstheme="minorHAnsi"/>
          <w:bCs/>
          <w:sz w:val="20"/>
          <w:szCs w:val="20"/>
        </w:rPr>
      </w:pPr>
      <w:r>
        <w:rPr>
          <w:rFonts w:asciiTheme="minorHAnsi" w:hAnsiTheme="minorHAnsi" w:cstheme="minorHAnsi"/>
          <w:bCs/>
          <w:sz w:val="20"/>
          <w:szCs w:val="20"/>
        </w:rPr>
        <w:br w:type="page"/>
      </w:r>
    </w:p>
    <w:p w:rsidR="006C414B" w:rsidRPr="00D62D49" w:rsidRDefault="006C414B">
      <w:pPr>
        <w:spacing w:line="360" w:lineRule="auto"/>
        <w:ind w:left="284"/>
        <w:jc w:val="both"/>
        <w:rPr>
          <w:rFonts w:asciiTheme="minorHAnsi" w:hAnsiTheme="minorHAnsi" w:cstheme="minorHAnsi"/>
          <w:bCs/>
          <w:sz w:val="20"/>
          <w:szCs w:val="20"/>
        </w:rPr>
      </w:pPr>
    </w:p>
    <w:p w:rsidR="00FF499E" w:rsidRPr="00D62D49" w:rsidRDefault="00B407BB">
      <w:pPr>
        <w:spacing w:line="360" w:lineRule="auto"/>
        <w:ind w:left="284"/>
        <w:jc w:val="both"/>
        <w:rPr>
          <w:rFonts w:asciiTheme="minorHAnsi" w:hAnsiTheme="minorHAnsi" w:cstheme="minorHAnsi"/>
          <w:bCs/>
          <w:sz w:val="20"/>
          <w:szCs w:val="20"/>
        </w:rPr>
      </w:pPr>
      <w:r w:rsidRPr="00D62D49">
        <w:rPr>
          <w:rFonts w:asciiTheme="minorHAnsi" w:hAnsiTheme="minorHAnsi" w:cstheme="minorHAnsi"/>
          <w:bCs/>
          <w:sz w:val="20"/>
          <w:szCs w:val="20"/>
        </w:rPr>
        <w:t xml:space="preserve">Le componenti hardware della fornitura </w:t>
      </w:r>
      <w:r w:rsidR="00626A4E">
        <w:rPr>
          <w:rFonts w:asciiTheme="minorHAnsi" w:hAnsiTheme="minorHAnsi" w:cstheme="minorHAnsi"/>
          <w:bCs/>
          <w:sz w:val="20"/>
          <w:szCs w:val="20"/>
        </w:rPr>
        <w:t>sono le seguenti</w:t>
      </w:r>
      <w:r w:rsidRPr="00D62D49">
        <w:rPr>
          <w:rFonts w:asciiTheme="minorHAnsi" w:hAnsiTheme="minorHAnsi" w:cstheme="minorHAnsi"/>
          <w:bCs/>
          <w:sz w:val="20"/>
          <w:szCs w:val="20"/>
        </w:rPr>
        <w:t>:</w:t>
      </w:r>
    </w:p>
    <w:p w:rsidR="00B407BB" w:rsidRPr="00D62D49" w:rsidRDefault="00B407BB" w:rsidP="001B04D5">
      <w:pPr>
        <w:pStyle w:val="Paragrafoelenco"/>
        <w:numPr>
          <w:ilvl w:val="0"/>
          <w:numId w:val="6"/>
        </w:numPr>
        <w:spacing w:line="360" w:lineRule="auto"/>
        <w:jc w:val="both"/>
        <w:rPr>
          <w:rFonts w:asciiTheme="minorHAnsi" w:hAnsiTheme="minorHAnsi" w:cstheme="minorHAnsi"/>
          <w:bCs/>
          <w:sz w:val="20"/>
          <w:szCs w:val="20"/>
        </w:rPr>
      </w:pPr>
      <w:r w:rsidRPr="00D62D49">
        <w:rPr>
          <w:rFonts w:asciiTheme="minorHAnsi" w:hAnsiTheme="minorHAnsi" w:cstheme="minorHAnsi"/>
          <w:bCs/>
          <w:sz w:val="20"/>
          <w:szCs w:val="20"/>
        </w:rPr>
        <w:t xml:space="preserve">sistema centrale, costituito da un insieme di server in ambiente virtuale, le cui principali funzioni saranno quelle di archivio storico remoto, gestione delle trasmissioni dei palinsesti centralizzata, monitoraggio dei dispositivi remoti e dei relativi allarmi, eventuale configurazione dei sistemi remoti, backup e </w:t>
      </w:r>
      <w:proofErr w:type="spellStart"/>
      <w:r w:rsidRPr="00D62D49">
        <w:rPr>
          <w:rFonts w:asciiTheme="minorHAnsi" w:hAnsiTheme="minorHAnsi" w:cstheme="minorHAnsi"/>
          <w:bCs/>
          <w:sz w:val="20"/>
          <w:szCs w:val="20"/>
        </w:rPr>
        <w:t>restore</w:t>
      </w:r>
      <w:proofErr w:type="spellEnd"/>
      <w:r w:rsidRPr="00D62D49">
        <w:rPr>
          <w:rFonts w:asciiTheme="minorHAnsi" w:hAnsiTheme="minorHAnsi" w:cstheme="minorHAnsi"/>
          <w:bCs/>
          <w:sz w:val="20"/>
          <w:szCs w:val="20"/>
        </w:rPr>
        <w:t xml:space="preserve"> dei sistemi locali relativamente a dati e configurazioni</w:t>
      </w:r>
      <w:r w:rsidR="003A2D11">
        <w:rPr>
          <w:rFonts w:asciiTheme="minorHAnsi" w:hAnsiTheme="minorHAnsi" w:cstheme="minorHAnsi"/>
          <w:bCs/>
          <w:sz w:val="20"/>
          <w:szCs w:val="20"/>
        </w:rPr>
        <w:t>;</w:t>
      </w:r>
    </w:p>
    <w:p w:rsidR="00B407BB" w:rsidRPr="004E19D1" w:rsidRDefault="00D62D49" w:rsidP="001B04D5">
      <w:pPr>
        <w:pStyle w:val="Paragrafoelenco"/>
        <w:numPr>
          <w:ilvl w:val="0"/>
          <w:numId w:val="6"/>
        </w:numPr>
        <w:spacing w:line="360" w:lineRule="auto"/>
        <w:jc w:val="both"/>
        <w:rPr>
          <w:rFonts w:asciiTheme="minorHAnsi" w:hAnsiTheme="minorHAnsi" w:cstheme="minorHAnsi"/>
          <w:bCs/>
          <w:sz w:val="20"/>
          <w:szCs w:val="20"/>
        </w:rPr>
      </w:pPr>
      <w:r w:rsidRPr="004E19D1">
        <w:rPr>
          <w:rFonts w:asciiTheme="minorHAnsi" w:hAnsiTheme="minorHAnsi" w:cstheme="minorHAnsi"/>
          <w:bCs/>
          <w:sz w:val="20"/>
          <w:szCs w:val="20"/>
        </w:rPr>
        <w:t>Stazioni di accoglienza</w:t>
      </w:r>
      <w:r w:rsidR="003A2D11">
        <w:rPr>
          <w:rFonts w:asciiTheme="minorHAnsi" w:hAnsiTheme="minorHAnsi" w:cstheme="minorHAnsi"/>
          <w:bCs/>
          <w:sz w:val="20"/>
          <w:szCs w:val="20"/>
        </w:rPr>
        <w:t>;</w:t>
      </w:r>
    </w:p>
    <w:p w:rsidR="00B407BB" w:rsidRPr="00D62D49" w:rsidRDefault="00B407BB" w:rsidP="001B04D5">
      <w:pPr>
        <w:pStyle w:val="Paragrafoelenco"/>
        <w:numPr>
          <w:ilvl w:val="0"/>
          <w:numId w:val="6"/>
        </w:numPr>
        <w:spacing w:line="360" w:lineRule="auto"/>
        <w:jc w:val="both"/>
        <w:rPr>
          <w:rFonts w:asciiTheme="minorHAnsi" w:hAnsiTheme="minorHAnsi" w:cstheme="minorHAnsi"/>
          <w:bCs/>
          <w:sz w:val="20"/>
          <w:szCs w:val="20"/>
        </w:rPr>
      </w:pPr>
      <w:r w:rsidRPr="00D62D49">
        <w:rPr>
          <w:rFonts w:asciiTheme="minorHAnsi" w:hAnsiTheme="minorHAnsi" w:cstheme="minorHAnsi"/>
          <w:bCs/>
          <w:sz w:val="20"/>
          <w:szCs w:val="20"/>
        </w:rPr>
        <w:t>Display di sala</w:t>
      </w:r>
      <w:r w:rsidR="00D62D49" w:rsidRPr="00D62D49">
        <w:rPr>
          <w:rFonts w:asciiTheme="minorHAnsi" w:hAnsiTheme="minorHAnsi" w:cstheme="minorHAnsi"/>
          <w:bCs/>
          <w:sz w:val="20"/>
          <w:szCs w:val="20"/>
        </w:rPr>
        <w:t>, per la fruizione da parte degli utenti in attesa di contenuti informativi A/V</w:t>
      </w:r>
      <w:r w:rsidR="003A2D11">
        <w:rPr>
          <w:rFonts w:asciiTheme="minorHAnsi" w:hAnsiTheme="minorHAnsi" w:cstheme="minorHAnsi"/>
          <w:bCs/>
          <w:sz w:val="20"/>
          <w:szCs w:val="20"/>
        </w:rPr>
        <w:t>;</w:t>
      </w:r>
    </w:p>
    <w:p w:rsidR="00B407BB" w:rsidRPr="00D62D49" w:rsidRDefault="00B407BB" w:rsidP="001B04D5">
      <w:pPr>
        <w:pStyle w:val="Paragrafoelenco"/>
        <w:numPr>
          <w:ilvl w:val="0"/>
          <w:numId w:val="6"/>
        </w:numPr>
        <w:spacing w:line="360" w:lineRule="auto"/>
        <w:jc w:val="both"/>
        <w:rPr>
          <w:rFonts w:asciiTheme="minorHAnsi" w:hAnsiTheme="minorHAnsi" w:cstheme="minorHAnsi"/>
          <w:bCs/>
          <w:sz w:val="20"/>
          <w:szCs w:val="20"/>
        </w:rPr>
      </w:pPr>
      <w:r w:rsidRPr="00D62D49">
        <w:rPr>
          <w:rFonts w:asciiTheme="minorHAnsi" w:hAnsiTheme="minorHAnsi" w:cstheme="minorHAnsi"/>
          <w:bCs/>
          <w:sz w:val="20"/>
          <w:szCs w:val="20"/>
        </w:rPr>
        <w:t>Mini PC</w:t>
      </w:r>
      <w:r w:rsidR="00D62D49" w:rsidRPr="00D62D49">
        <w:rPr>
          <w:rFonts w:asciiTheme="minorHAnsi" w:hAnsiTheme="minorHAnsi" w:cstheme="minorHAnsi"/>
          <w:bCs/>
          <w:sz w:val="20"/>
          <w:szCs w:val="20"/>
        </w:rPr>
        <w:t xml:space="preserve"> o equivalenti, ove installare il software periferico;</w:t>
      </w:r>
    </w:p>
    <w:p w:rsidR="00B407BB" w:rsidRPr="00D62D49" w:rsidRDefault="00B407BB" w:rsidP="001B04D5">
      <w:pPr>
        <w:pStyle w:val="Paragrafoelenco"/>
        <w:numPr>
          <w:ilvl w:val="0"/>
          <w:numId w:val="6"/>
        </w:numPr>
        <w:spacing w:line="360" w:lineRule="auto"/>
        <w:jc w:val="both"/>
        <w:rPr>
          <w:rFonts w:asciiTheme="minorHAnsi" w:hAnsiTheme="minorHAnsi" w:cstheme="minorHAnsi"/>
          <w:bCs/>
          <w:sz w:val="20"/>
          <w:szCs w:val="20"/>
        </w:rPr>
      </w:pPr>
      <w:r w:rsidRPr="00D62D49">
        <w:rPr>
          <w:rFonts w:asciiTheme="minorHAnsi" w:hAnsiTheme="minorHAnsi" w:cstheme="minorHAnsi"/>
          <w:bCs/>
          <w:sz w:val="20"/>
          <w:szCs w:val="20"/>
        </w:rPr>
        <w:t>Stazioni di prenotazione (totem)</w:t>
      </w:r>
      <w:r w:rsidR="00D62D49" w:rsidRPr="00D62D49">
        <w:rPr>
          <w:rFonts w:asciiTheme="minorHAnsi" w:hAnsiTheme="minorHAnsi" w:cstheme="minorHAnsi"/>
          <w:bCs/>
          <w:sz w:val="20"/>
          <w:szCs w:val="20"/>
        </w:rPr>
        <w:t>;</w:t>
      </w:r>
    </w:p>
    <w:p w:rsidR="00B407BB" w:rsidRPr="00D62D49" w:rsidRDefault="00B407BB" w:rsidP="001B04D5">
      <w:pPr>
        <w:pStyle w:val="Paragrafoelenco"/>
        <w:numPr>
          <w:ilvl w:val="0"/>
          <w:numId w:val="6"/>
        </w:numPr>
        <w:spacing w:line="360" w:lineRule="auto"/>
        <w:jc w:val="both"/>
        <w:rPr>
          <w:rFonts w:asciiTheme="minorHAnsi" w:hAnsiTheme="minorHAnsi" w:cstheme="minorHAnsi"/>
          <w:bCs/>
          <w:sz w:val="20"/>
          <w:szCs w:val="20"/>
        </w:rPr>
      </w:pPr>
      <w:r w:rsidRPr="00D62D49">
        <w:rPr>
          <w:rFonts w:asciiTheme="minorHAnsi" w:hAnsiTheme="minorHAnsi" w:cstheme="minorHAnsi"/>
          <w:bCs/>
          <w:sz w:val="20"/>
          <w:szCs w:val="20"/>
        </w:rPr>
        <w:t>Stampanti di tipo termico</w:t>
      </w:r>
      <w:r w:rsidR="00D62D49" w:rsidRPr="00D62D49">
        <w:rPr>
          <w:rFonts w:asciiTheme="minorHAnsi" w:hAnsiTheme="minorHAnsi" w:cstheme="minorHAnsi"/>
          <w:bCs/>
          <w:sz w:val="20"/>
          <w:szCs w:val="20"/>
        </w:rPr>
        <w:t>;</w:t>
      </w:r>
    </w:p>
    <w:p w:rsidR="00B407BB" w:rsidRPr="00D62D49" w:rsidRDefault="00B407BB" w:rsidP="001B04D5">
      <w:pPr>
        <w:pStyle w:val="Paragrafoelenco"/>
        <w:numPr>
          <w:ilvl w:val="0"/>
          <w:numId w:val="6"/>
        </w:numPr>
        <w:spacing w:line="360" w:lineRule="auto"/>
        <w:jc w:val="both"/>
        <w:rPr>
          <w:rFonts w:asciiTheme="minorHAnsi" w:hAnsiTheme="minorHAnsi" w:cstheme="minorHAnsi"/>
          <w:bCs/>
          <w:sz w:val="20"/>
          <w:szCs w:val="20"/>
        </w:rPr>
      </w:pPr>
      <w:r w:rsidRPr="00D62D49">
        <w:rPr>
          <w:rFonts w:asciiTheme="minorHAnsi" w:hAnsiTheme="minorHAnsi" w:cstheme="minorHAnsi"/>
          <w:bCs/>
          <w:sz w:val="20"/>
          <w:szCs w:val="20"/>
        </w:rPr>
        <w:t xml:space="preserve">Lettori </w:t>
      </w:r>
      <w:r w:rsidR="00D62D49" w:rsidRPr="00D62D49">
        <w:rPr>
          <w:rFonts w:asciiTheme="minorHAnsi" w:hAnsiTheme="minorHAnsi" w:cstheme="minorHAnsi"/>
          <w:bCs/>
          <w:sz w:val="20"/>
          <w:szCs w:val="20"/>
        </w:rPr>
        <w:t>NFC;</w:t>
      </w:r>
    </w:p>
    <w:p w:rsidR="00B407BB" w:rsidRPr="00D62D49" w:rsidRDefault="00B407BB" w:rsidP="001B04D5">
      <w:pPr>
        <w:pStyle w:val="Paragrafoelenco"/>
        <w:numPr>
          <w:ilvl w:val="0"/>
          <w:numId w:val="6"/>
        </w:numPr>
        <w:spacing w:line="360" w:lineRule="auto"/>
        <w:jc w:val="both"/>
        <w:rPr>
          <w:rFonts w:asciiTheme="minorHAnsi" w:hAnsiTheme="minorHAnsi" w:cstheme="minorHAnsi"/>
          <w:bCs/>
          <w:sz w:val="20"/>
          <w:szCs w:val="20"/>
        </w:rPr>
      </w:pPr>
      <w:r w:rsidRPr="00D62D49">
        <w:rPr>
          <w:rFonts w:asciiTheme="minorHAnsi" w:hAnsiTheme="minorHAnsi" w:cstheme="minorHAnsi"/>
          <w:bCs/>
          <w:sz w:val="20"/>
          <w:szCs w:val="20"/>
        </w:rPr>
        <w:t xml:space="preserve">Lettori </w:t>
      </w:r>
      <w:proofErr w:type="spellStart"/>
      <w:r w:rsidRPr="00D62D49">
        <w:rPr>
          <w:rFonts w:asciiTheme="minorHAnsi" w:hAnsiTheme="minorHAnsi" w:cstheme="minorHAnsi"/>
          <w:bCs/>
          <w:sz w:val="20"/>
          <w:szCs w:val="20"/>
        </w:rPr>
        <w:t>barcode</w:t>
      </w:r>
      <w:proofErr w:type="spellEnd"/>
      <w:r w:rsidR="00626A4E">
        <w:rPr>
          <w:rFonts w:asciiTheme="minorHAnsi" w:hAnsiTheme="minorHAnsi" w:cstheme="minorHAnsi"/>
          <w:bCs/>
          <w:sz w:val="20"/>
          <w:szCs w:val="20"/>
        </w:rPr>
        <w:t>;</w:t>
      </w:r>
    </w:p>
    <w:p w:rsidR="00B407BB" w:rsidRPr="00D62D49" w:rsidRDefault="00B407BB" w:rsidP="001B04D5">
      <w:pPr>
        <w:pStyle w:val="Paragrafoelenco"/>
        <w:numPr>
          <w:ilvl w:val="0"/>
          <w:numId w:val="6"/>
        </w:numPr>
        <w:spacing w:line="360" w:lineRule="auto"/>
        <w:jc w:val="both"/>
        <w:rPr>
          <w:rFonts w:asciiTheme="minorHAnsi" w:hAnsiTheme="minorHAnsi" w:cstheme="minorHAnsi"/>
          <w:bCs/>
          <w:sz w:val="20"/>
          <w:szCs w:val="20"/>
        </w:rPr>
      </w:pPr>
      <w:r w:rsidRPr="00D62D49">
        <w:rPr>
          <w:rFonts w:asciiTheme="minorHAnsi" w:hAnsiTheme="minorHAnsi" w:cstheme="minorHAnsi"/>
          <w:bCs/>
          <w:sz w:val="20"/>
          <w:szCs w:val="20"/>
        </w:rPr>
        <w:t>Lettori di tessera magnetica</w:t>
      </w:r>
      <w:r w:rsidR="00626A4E">
        <w:rPr>
          <w:rFonts w:asciiTheme="minorHAnsi" w:hAnsiTheme="minorHAnsi" w:cstheme="minorHAnsi"/>
          <w:bCs/>
          <w:sz w:val="20"/>
          <w:szCs w:val="20"/>
        </w:rPr>
        <w:t>;</w:t>
      </w:r>
    </w:p>
    <w:p w:rsidR="00B407BB" w:rsidRPr="00D62D49" w:rsidRDefault="00B407BB" w:rsidP="001B04D5">
      <w:pPr>
        <w:pStyle w:val="Paragrafoelenco"/>
        <w:numPr>
          <w:ilvl w:val="0"/>
          <w:numId w:val="6"/>
        </w:numPr>
        <w:spacing w:line="360" w:lineRule="auto"/>
        <w:jc w:val="both"/>
        <w:rPr>
          <w:rFonts w:asciiTheme="minorHAnsi" w:hAnsiTheme="minorHAnsi" w:cstheme="minorHAnsi"/>
          <w:bCs/>
          <w:sz w:val="20"/>
          <w:szCs w:val="20"/>
        </w:rPr>
      </w:pPr>
      <w:r w:rsidRPr="00D62D49">
        <w:rPr>
          <w:rFonts w:asciiTheme="minorHAnsi" w:hAnsiTheme="minorHAnsi" w:cstheme="minorHAnsi"/>
          <w:bCs/>
          <w:sz w:val="20"/>
          <w:szCs w:val="20"/>
        </w:rPr>
        <w:t>Lettori di tessera a microchip</w:t>
      </w:r>
      <w:r w:rsidR="00626A4E">
        <w:rPr>
          <w:rFonts w:asciiTheme="minorHAnsi" w:hAnsiTheme="minorHAnsi" w:cstheme="minorHAnsi"/>
          <w:bCs/>
          <w:sz w:val="20"/>
          <w:szCs w:val="20"/>
        </w:rPr>
        <w:t>;</w:t>
      </w:r>
    </w:p>
    <w:p w:rsidR="00B407BB" w:rsidRPr="00D62D49" w:rsidRDefault="00D62D49" w:rsidP="001B04D5">
      <w:pPr>
        <w:pStyle w:val="Paragrafoelenco"/>
        <w:numPr>
          <w:ilvl w:val="0"/>
          <w:numId w:val="6"/>
        </w:numPr>
        <w:spacing w:line="360" w:lineRule="auto"/>
        <w:jc w:val="both"/>
        <w:rPr>
          <w:rFonts w:asciiTheme="minorHAnsi" w:hAnsiTheme="minorHAnsi" w:cstheme="minorHAnsi"/>
          <w:bCs/>
          <w:sz w:val="20"/>
          <w:szCs w:val="20"/>
        </w:rPr>
      </w:pPr>
      <w:r w:rsidRPr="00D62D49">
        <w:rPr>
          <w:rFonts w:asciiTheme="minorHAnsi" w:hAnsiTheme="minorHAnsi" w:cstheme="minorHAnsi"/>
          <w:bCs/>
          <w:sz w:val="20"/>
          <w:szCs w:val="20"/>
        </w:rPr>
        <w:t>UPS per la continuità elettrica.</w:t>
      </w:r>
    </w:p>
    <w:p w:rsidR="00626A4E" w:rsidRDefault="00626A4E" w:rsidP="00B407BB">
      <w:pPr>
        <w:spacing w:line="360" w:lineRule="auto"/>
        <w:jc w:val="both"/>
        <w:rPr>
          <w:rFonts w:asciiTheme="minorHAnsi" w:hAnsiTheme="minorHAnsi" w:cstheme="minorHAnsi"/>
          <w:bCs/>
          <w:sz w:val="20"/>
          <w:szCs w:val="20"/>
        </w:rPr>
      </w:pPr>
    </w:p>
    <w:p w:rsidR="00B407BB" w:rsidRPr="00D62D49" w:rsidRDefault="00B407BB" w:rsidP="00B407BB">
      <w:pPr>
        <w:spacing w:line="360" w:lineRule="auto"/>
        <w:jc w:val="both"/>
        <w:rPr>
          <w:rFonts w:asciiTheme="minorHAnsi" w:hAnsiTheme="minorHAnsi" w:cstheme="minorHAnsi"/>
          <w:bCs/>
          <w:sz w:val="20"/>
          <w:szCs w:val="20"/>
        </w:rPr>
      </w:pPr>
      <w:r w:rsidRPr="00D62D49">
        <w:rPr>
          <w:rFonts w:asciiTheme="minorHAnsi" w:hAnsiTheme="minorHAnsi" w:cstheme="minorHAnsi"/>
          <w:bCs/>
          <w:sz w:val="20"/>
          <w:szCs w:val="20"/>
        </w:rPr>
        <w:t xml:space="preserve">La componente </w:t>
      </w:r>
      <w:r w:rsidR="00D62D49" w:rsidRPr="00D62D49">
        <w:rPr>
          <w:rFonts w:asciiTheme="minorHAnsi" w:hAnsiTheme="minorHAnsi" w:cstheme="minorHAnsi"/>
          <w:bCs/>
          <w:sz w:val="20"/>
          <w:szCs w:val="20"/>
        </w:rPr>
        <w:t>software</w:t>
      </w:r>
      <w:r w:rsidRPr="00D62D49">
        <w:rPr>
          <w:rFonts w:asciiTheme="minorHAnsi" w:hAnsiTheme="minorHAnsi" w:cstheme="minorHAnsi"/>
          <w:bCs/>
          <w:sz w:val="20"/>
          <w:szCs w:val="20"/>
        </w:rPr>
        <w:t xml:space="preserve"> del sistema di accoglienza dovrà consentire la </w:t>
      </w:r>
      <w:proofErr w:type="spellStart"/>
      <w:r w:rsidRPr="00D62D49">
        <w:rPr>
          <w:rFonts w:asciiTheme="minorHAnsi" w:hAnsiTheme="minorHAnsi" w:cstheme="minorHAnsi"/>
          <w:bCs/>
          <w:sz w:val="20"/>
          <w:szCs w:val="20"/>
        </w:rPr>
        <w:t>profilazione</w:t>
      </w:r>
      <w:proofErr w:type="spellEnd"/>
      <w:r w:rsidRPr="00D62D49">
        <w:rPr>
          <w:rFonts w:asciiTheme="minorHAnsi" w:hAnsiTheme="minorHAnsi" w:cstheme="minorHAnsi"/>
          <w:bCs/>
          <w:sz w:val="20"/>
          <w:szCs w:val="20"/>
        </w:rPr>
        <w:t xml:space="preserve"> dell’utente e la gestione delle code relative a differenti servizi erogati dall’Agenzia, quali Anagr</w:t>
      </w:r>
      <w:r w:rsidR="00D62D49" w:rsidRPr="00D62D49">
        <w:rPr>
          <w:rFonts w:asciiTheme="minorHAnsi" w:hAnsiTheme="minorHAnsi" w:cstheme="minorHAnsi"/>
          <w:bCs/>
          <w:sz w:val="20"/>
          <w:szCs w:val="20"/>
        </w:rPr>
        <w:t>a</w:t>
      </w:r>
      <w:r w:rsidRPr="00D62D49">
        <w:rPr>
          <w:rFonts w:asciiTheme="minorHAnsi" w:hAnsiTheme="minorHAnsi" w:cstheme="minorHAnsi"/>
          <w:bCs/>
          <w:sz w:val="20"/>
          <w:szCs w:val="20"/>
        </w:rPr>
        <w:t>fiche, Sportelli fiscali, riscossione, ospite, ecc.</w:t>
      </w:r>
    </w:p>
    <w:p w:rsidR="00D62D49" w:rsidRPr="00D62D49" w:rsidRDefault="00D62D49">
      <w:pPr>
        <w:spacing w:line="360" w:lineRule="auto"/>
        <w:ind w:left="284"/>
        <w:jc w:val="both"/>
        <w:rPr>
          <w:rFonts w:asciiTheme="minorHAnsi" w:hAnsiTheme="minorHAnsi" w:cstheme="minorHAnsi"/>
          <w:b/>
          <w:bCs/>
          <w:sz w:val="22"/>
          <w:szCs w:val="22"/>
        </w:rPr>
      </w:pPr>
    </w:p>
    <w:p w:rsidR="006C414B" w:rsidRPr="00D62D49" w:rsidRDefault="00A82C5B">
      <w:pPr>
        <w:spacing w:line="360" w:lineRule="auto"/>
        <w:ind w:left="284"/>
        <w:jc w:val="both"/>
        <w:rPr>
          <w:rFonts w:asciiTheme="minorHAnsi" w:hAnsiTheme="minorHAnsi" w:cstheme="minorHAnsi"/>
          <w:bCs/>
          <w:sz w:val="22"/>
          <w:szCs w:val="22"/>
        </w:rPr>
      </w:pPr>
      <w:r w:rsidRPr="00D62D49">
        <w:rPr>
          <w:rFonts w:asciiTheme="minorHAnsi" w:hAnsiTheme="minorHAnsi" w:cstheme="minorHAnsi"/>
          <w:b/>
          <w:bCs/>
          <w:sz w:val="22"/>
          <w:szCs w:val="22"/>
        </w:rPr>
        <w:t>Domande</w:t>
      </w:r>
    </w:p>
    <w:p w:rsidR="006C414B" w:rsidRPr="00D62D49" w:rsidRDefault="00A82C5B" w:rsidP="001B04D5">
      <w:pPr>
        <w:numPr>
          <w:ilvl w:val="0"/>
          <w:numId w:val="4"/>
        </w:numPr>
        <w:spacing w:after="120" w:line="276" w:lineRule="auto"/>
        <w:ind w:left="283" w:hanging="357"/>
        <w:jc w:val="both"/>
        <w:rPr>
          <w:rFonts w:asciiTheme="minorHAnsi" w:hAnsiTheme="minorHAnsi" w:cstheme="minorHAnsi"/>
          <w:bCs/>
          <w:sz w:val="20"/>
          <w:szCs w:val="20"/>
        </w:rPr>
      </w:pPr>
      <w:r w:rsidRPr="00D62D49">
        <w:rPr>
          <w:rFonts w:asciiTheme="minorHAnsi" w:hAnsiTheme="minorHAnsi" w:cstheme="minorHAnsi"/>
          <w:bCs/>
          <w:sz w:val="20"/>
          <w:szCs w:val="20"/>
        </w:rPr>
        <w:t xml:space="preserve">Indicare il fatturato sostenuto dall’azienda per la fornitura di </w:t>
      </w:r>
      <w:r w:rsidR="00FF499E" w:rsidRPr="00D62D49">
        <w:rPr>
          <w:rFonts w:asciiTheme="minorHAnsi" w:hAnsiTheme="minorHAnsi" w:cstheme="minorHAnsi"/>
          <w:bCs/>
          <w:sz w:val="20"/>
          <w:szCs w:val="20"/>
        </w:rPr>
        <w:t xml:space="preserve">sistemi di accoglienza simili a quanto descritto precedentemente </w:t>
      </w:r>
      <w:r w:rsidRPr="00D62D49">
        <w:rPr>
          <w:rFonts w:asciiTheme="minorHAnsi" w:hAnsiTheme="minorHAnsi" w:cstheme="minorHAnsi"/>
          <w:bCs/>
          <w:sz w:val="20"/>
          <w:szCs w:val="20"/>
        </w:rPr>
        <w:t>nel triennio precedente all’anno corrente (</w:t>
      </w:r>
      <w:r w:rsidR="00FF499E" w:rsidRPr="00D62D49">
        <w:rPr>
          <w:rFonts w:asciiTheme="minorHAnsi" w:hAnsiTheme="minorHAnsi" w:cstheme="minorHAnsi"/>
          <w:bCs/>
          <w:sz w:val="20"/>
          <w:szCs w:val="20"/>
        </w:rPr>
        <w:t>2019-2021</w:t>
      </w:r>
      <w:r w:rsidR="000E1799">
        <w:rPr>
          <w:rFonts w:asciiTheme="minorHAnsi" w:hAnsiTheme="minorHAnsi" w:cstheme="minorHAnsi"/>
          <w:bCs/>
          <w:sz w:val="20"/>
          <w:szCs w:val="20"/>
        </w:rPr>
        <w:t xml:space="preserve"> ma q</w:t>
      </w:r>
      <w:r w:rsidR="00FF499E" w:rsidRPr="00D62D49">
        <w:rPr>
          <w:rFonts w:asciiTheme="minorHAnsi" w:hAnsiTheme="minorHAnsi" w:cstheme="minorHAnsi"/>
          <w:bCs/>
          <w:sz w:val="20"/>
          <w:szCs w:val="20"/>
        </w:rPr>
        <w:t xml:space="preserve">ualora la pandemia da Covid-19 </w:t>
      </w:r>
      <w:r w:rsidR="00D62D49">
        <w:rPr>
          <w:rFonts w:asciiTheme="minorHAnsi" w:hAnsiTheme="minorHAnsi" w:cstheme="minorHAnsi"/>
          <w:bCs/>
          <w:sz w:val="20"/>
          <w:szCs w:val="20"/>
        </w:rPr>
        <w:t xml:space="preserve">abbia </w:t>
      </w:r>
      <w:r w:rsidR="00FF499E" w:rsidRPr="00D62D49">
        <w:rPr>
          <w:rFonts w:asciiTheme="minorHAnsi" w:hAnsiTheme="minorHAnsi" w:cstheme="minorHAnsi"/>
          <w:bCs/>
          <w:sz w:val="20"/>
          <w:szCs w:val="20"/>
        </w:rPr>
        <w:t>influito pesantemente sui fatturati si aggiunga anche il 2018</w:t>
      </w:r>
      <w:r w:rsidRPr="00D62D49">
        <w:rPr>
          <w:rFonts w:asciiTheme="minorHAnsi" w:hAnsiTheme="minorHAnsi" w:cstheme="minorHAnsi"/>
          <w:bCs/>
          <w:sz w:val="20"/>
          <w:szCs w:val="20"/>
        </w:rPr>
        <w:t>) eventualmente suddiviso nelle varie attività c</w:t>
      </w:r>
      <w:r w:rsidR="00FF499E" w:rsidRPr="00D62D49">
        <w:rPr>
          <w:rFonts w:asciiTheme="minorHAnsi" w:hAnsiTheme="minorHAnsi" w:cstheme="minorHAnsi"/>
          <w:bCs/>
          <w:sz w:val="20"/>
          <w:szCs w:val="20"/>
        </w:rPr>
        <w:t>ostituenti l’oggetto principale.</w:t>
      </w:r>
      <w:r w:rsidR="00B4392E" w:rsidRPr="00D62D49">
        <w:rPr>
          <w:rFonts w:asciiTheme="minorHAnsi" w:hAnsiTheme="minorHAnsi" w:cstheme="minorHAnsi"/>
          <w:bCs/>
          <w:sz w:val="20"/>
          <w:szCs w:val="20"/>
        </w:rPr>
        <w:t xml:space="preserve"> Indicare inoltre una stima delle spese in R&amp;S e innovazione sostenute.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62D49" w:rsidRPr="00D62D49">
        <w:trPr>
          <w:trHeight w:val="1824"/>
        </w:trPr>
        <w:tc>
          <w:tcPr>
            <w:tcW w:w="8494" w:type="dxa"/>
            <w:shd w:val="clear" w:color="auto" w:fill="F2F2F2" w:themeFill="background1" w:themeFillShade="F2"/>
          </w:tcPr>
          <w:p w:rsidR="006C414B" w:rsidRPr="00D62D49" w:rsidRDefault="006C414B">
            <w:pPr>
              <w:ind w:left="284"/>
              <w:jc w:val="both"/>
              <w:rPr>
                <w:rFonts w:asciiTheme="minorHAnsi" w:hAnsiTheme="minorHAnsi" w:cstheme="minorHAnsi"/>
                <w:bCs/>
                <w:sz w:val="20"/>
                <w:szCs w:val="20"/>
              </w:rPr>
            </w:pPr>
          </w:p>
        </w:tc>
      </w:tr>
    </w:tbl>
    <w:p w:rsidR="006C414B" w:rsidRPr="00D62D49" w:rsidRDefault="006C414B">
      <w:pPr>
        <w:ind w:left="284"/>
        <w:jc w:val="both"/>
        <w:rPr>
          <w:rFonts w:asciiTheme="minorHAnsi" w:hAnsiTheme="minorHAnsi" w:cstheme="minorHAnsi"/>
          <w:bCs/>
          <w:sz w:val="20"/>
          <w:szCs w:val="20"/>
        </w:rPr>
      </w:pPr>
    </w:p>
    <w:p w:rsidR="006C414B" w:rsidRPr="00D62D49" w:rsidRDefault="00150900" w:rsidP="000E1799">
      <w:pPr>
        <w:numPr>
          <w:ilvl w:val="0"/>
          <w:numId w:val="4"/>
        </w:numPr>
        <w:spacing w:after="120" w:line="276" w:lineRule="auto"/>
        <w:jc w:val="both"/>
        <w:rPr>
          <w:rFonts w:asciiTheme="minorHAnsi" w:hAnsiTheme="minorHAnsi" w:cstheme="minorHAnsi"/>
          <w:bCs/>
          <w:sz w:val="20"/>
          <w:szCs w:val="20"/>
        </w:rPr>
      </w:pPr>
      <w:r>
        <w:rPr>
          <w:rFonts w:asciiTheme="minorHAnsi" w:hAnsiTheme="minorHAnsi" w:cstheme="minorHAnsi"/>
          <w:bCs/>
          <w:sz w:val="20"/>
          <w:szCs w:val="20"/>
        </w:rPr>
        <w:lastRenderedPageBreak/>
        <w:t>Q</w:t>
      </w:r>
      <w:r w:rsidR="00EE59F9" w:rsidRPr="00D62D49">
        <w:rPr>
          <w:rFonts w:asciiTheme="minorHAnsi" w:hAnsiTheme="minorHAnsi" w:cstheme="minorHAnsi"/>
          <w:bCs/>
          <w:sz w:val="20"/>
          <w:szCs w:val="20"/>
        </w:rPr>
        <w:t xml:space="preserve">uale contratto nazionale di lavoro è maggiormente applicato </w:t>
      </w:r>
      <w:r w:rsidR="000E1799">
        <w:rPr>
          <w:rFonts w:asciiTheme="minorHAnsi" w:hAnsiTheme="minorHAnsi" w:cstheme="minorHAnsi"/>
          <w:bCs/>
          <w:sz w:val="20"/>
          <w:szCs w:val="20"/>
        </w:rPr>
        <w:t>dalla</w:t>
      </w:r>
      <w:r w:rsidR="00EE59F9" w:rsidRPr="00D62D49">
        <w:rPr>
          <w:rFonts w:asciiTheme="minorHAnsi" w:hAnsiTheme="minorHAnsi" w:cstheme="minorHAnsi"/>
          <w:bCs/>
          <w:sz w:val="20"/>
          <w:szCs w:val="20"/>
        </w:rPr>
        <w:t xml:space="preserve"> Vostra impresa</w:t>
      </w:r>
      <w:r w:rsidR="000E1799">
        <w:rPr>
          <w:rFonts w:asciiTheme="minorHAnsi" w:hAnsiTheme="minorHAnsi" w:cstheme="minorHAnsi"/>
          <w:bCs/>
          <w:sz w:val="20"/>
          <w:szCs w:val="20"/>
        </w:rPr>
        <w:t xml:space="preserve"> per la prestazione di servizi inerenti </w:t>
      </w:r>
      <w:r w:rsidR="000E1799" w:rsidRPr="000E1799">
        <w:rPr>
          <w:rFonts w:asciiTheme="minorHAnsi" w:hAnsiTheme="minorHAnsi" w:cstheme="minorHAnsi"/>
          <w:bCs/>
          <w:sz w:val="20"/>
          <w:szCs w:val="20"/>
        </w:rPr>
        <w:t>sistemi di accoglienza simili a quanto descritto precedentemente</w:t>
      </w:r>
      <w:r w:rsidR="00EE59F9" w:rsidRPr="00D62D49">
        <w:rPr>
          <w:rFonts w:asciiTheme="minorHAnsi" w:hAnsiTheme="minorHAnsi" w:cstheme="minorHAnsi"/>
          <w:bCs/>
          <w:sz w:val="20"/>
          <w:szCs w:val="20"/>
        </w:rPr>
        <w:t>?</w:t>
      </w:r>
      <w:r>
        <w:rPr>
          <w:rFonts w:asciiTheme="minorHAnsi" w:hAnsiTheme="minorHAnsi" w:cstheme="minorHAnsi"/>
          <w:bCs/>
          <w:sz w:val="20"/>
          <w:szCs w:val="20"/>
        </w:rPr>
        <w:t xml:space="preserve"> Quali sono gli inquadramenti contrattuali e le mansioni dei lavoratori impiegati nell’erogazione delle prestazioni precedentemente individuate?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62D49" w:rsidRPr="00D62D49">
        <w:trPr>
          <w:trHeight w:val="1824"/>
        </w:trPr>
        <w:tc>
          <w:tcPr>
            <w:tcW w:w="8494" w:type="dxa"/>
            <w:shd w:val="clear" w:color="auto" w:fill="F2F2F2" w:themeFill="background1" w:themeFillShade="F2"/>
          </w:tcPr>
          <w:p w:rsidR="006C414B" w:rsidRPr="00D62D49" w:rsidRDefault="006C414B">
            <w:pPr>
              <w:ind w:left="284"/>
              <w:jc w:val="both"/>
              <w:rPr>
                <w:rFonts w:asciiTheme="minorHAnsi" w:hAnsiTheme="minorHAnsi" w:cstheme="minorHAnsi"/>
                <w:bCs/>
                <w:sz w:val="20"/>
                <w:szCs w:val="20"/>
              </w:rPr>
            </w:pPr>
          </w:p>
        </w:tc>
      </w:tr>
    </w:tbl>
    <w:p w:rsidR="00EE59F9" w:rsidRPr="00D62D49" w:rsidRDefault="00EE59F9" w:rsidP="00EE59F9">
      <w:pPr>
        <w:tabs>
          <w:tab w:val="left" w:pos="680"/>
        </w:tabs>
        <w:spacing w:line="276" w:lineRule="auto"/>
        <w:ind w:left="284"/>
        <w:jc w:val="both"/>
        <w:rPr>
          <w:rFonts w:asciiTheme="minorHAnsi" w:hAnsiTheme="minorHAnsi" w:cstheme="minorHAnsi"/>
          <w:bCs/>
          <w:sz w:val="20"/>
          <w:szCs w:val="20"/>
        </w:rPr>
      </w:pPr>
    </w:p>
    <w:p w:rsidR="00EE59F9" w:rsidRPr="00D62D49" w:rsidRDefault="00EE59F9" w:rsidP="001B04D5">
      <w:pPr>
        <w:numPr>
          <w:ilvl w:val="0"/>
          <w:numId w:val="4"/>
        </w:numPr>
        <w:spacing w:after="120" w:line="276" w:lineRule="auto"/>
        <w:jc w:val="both"/>
        <w:rPr>
          <w:rFonts w:asciiTheme="minorHAnsi" w:hAnsiTheme="minorHAnsi" w:cstheme="minorHAnsi"/>
          <w:bCs/>
          <w:sz w:val="20"/>
          <w:szCs w:val="20"/>
        </w:rPr>
      </w:pPr>
      <w:r w:rsidRPr="00D62D49">
        <w:rPr>
          <w:rFonts w:asciiTheme="minorHAnsi" w:hAnsiTheme="minorHAnsi" w:cstheme="minorHAnsi"/>
          <w:bCs/>
          <w:sz w:val="20"/>
          <w:szCs w:val="20"/>
        </w:rPr>
        <w:t xml:space="preserve">Indicare il numero di dipendenti dell’azienda nei tre o quattro anni precedenti alla pubblicazione del presente documento.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62D49" w:rsidRPr="00D62D49" w:rsidTr="00C50E3B">
        <w:trPr>
          <w:trHeight w:val="1824"/>
        </w:trPr>
        <w:tc>
          <w:tcPr>
            <w:tcW w:w="8494" w:type="dxa"/>
            <w:shd w:val="clear" w:color="auto" w:fill="F2F2F2" w:themeFill="background1" w:themeFillShade="F2"/>
          </w:tcPr>
          <w:p w:rsidR="00EE59F9" w:rsidRPr="00D62D49" w:rsidRDefault="00EE59F9" w:rsidP="00C50E3B">
            <w:pPr>
              <w:ind w:left="284"/>
              <w:jc w:val="both"/>
              <w:rPr>
                <w:rFonts w:asciiTheme="minorHAnsi" w:hAnsiTheme="minorHAnsi" w:cstheme="minorHAnsi"/>
                <w:bCs/>
                <w:sz w:val="20"/>
                <w:szCs w:val="20"/>
              </w:rPr>
            </w:pPr>
          </w:p>
        </w:tc>
      </w:tr>
    </w:tbl>
    <w:p w:rsidR="00EE59F9" w:rsidRPr="00D62D49" w:rsidRDefault="00EE59F9" w:rsidP="00EE59F9">
      <w:pPr>
        <w:spacing w:line="276" w:lineRule="auto"/>
        <w:ind w:left="284"/>
        <w:jc w:val="both"/>
        <w:rPr>
          <w:rFonts w:asciiTheme="minorHAnsi" w:hAnsiTheme="minorHAnsi" w:cstheme="minorHAnsi"/>
          <w:bCs/>
          <w:sz w:val="20"/>
          <w:szCs w:val="20"/>
        </w:rPr>
      </w:pPr>
    </w:p>
    <w:p w:rsidR="00B4392E" w:rsidRPr="00D62D49" w:rsidRDefault="00B4392E" w:rsidP="001B04D5">
      <w:pPr>
        <w:numPr>
          <w:ilvl w:val="0"/>
          <w:numId w:val="4"/>
        </w:numPr>
        <w:spacing w:after="120" w:line="276" w:lineRule="auto"/>
        <w:ind w:left="283" w:hanging="357"/>
        <w:jc w:val="both"/>
        <w:rPr>
          <w:rFonts w:asciiTheme="minorHAnsi" w:hAnsiTheme="minorHAnsi" w:cstheme="minorHAnsi"/>
          <w:bCs/>
          <w:sz w:val="20"/>
          <w:szCs w:val="20"/>
        </w:rPr>
      </w:pPr>
      <w:r w:rsidRPr="00D62D49">
        <w:rPr>
          <w:rFonts w:asciiTheme="minorHAnsi" w:hAnsiTheme="minorHAnsi" w:cstheme="minorHAnsi"/>
          <w:bCs/>
          <w:sz w:val="20"/>
          <w:szCs w:val="20"/>
        </w:rPr>
        <w:t>La vostra Impresa è iscritta a qualche associazione di categoria? E se sì, quale?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62D49" w:rsidRPr="00D62D49" w:rsidTr="00C50E3B">
        <w:trPr>
          <w:trHeight w:val="1824"/>
        </w:trPr>
        <w:tc>
          <w:tcPr>
            <w:tcW w:w="8494" w:type="dxa"/>
            <w:shd w:val="clear" w:color="auto" w:fill="F2F2F2" w:themeFill="background1" w:themeFillShade="F2"/>
          </w:tcPr>
          <w:p w:rsidR="00B4392E" w:rsidRPr="00D62D49" w:rsidRDefault="00B4392E" w:rsidP="00C50E3B">
            <w:pPr>
              <w:ind w:left="284"/>
              <w:jc w:val="both"/>
              <w:rPr>
                <w:rFonts w:asciiTheme="minorHAnsi" w:hAnsiTheme="minorHAnsi" w:cstheme="minorHAnsi"/>
                <w:bCs/>
                <w:sz w:val="20"/>
                <w:szCs w:val="20"/>
              </w:rPr>
            </w:pPr>
          </w:p>
        </w:tc>
      </w:tr>
    </w:tbl>
    <w:p w:rsidR="00B4392E" w:rsidRPr="00D62D49" w:rsidRDefault="00B4392E" w:rsidP="00B4392E">
      <w:pPr>
        <w:spacing w:line="276" w:lineRule="auto"/>
        <w:ind w:left="284"/>
        <w:jc w:val="both"/>
        <w:rPr>
          <w:rFonts w:asciiTheme="minorHAnsi" w:hAnsiTheme="minorHAnsi" w:cstheme="minorHAnsi"/>
          <w:bCs/>
          <w:sz w:val="20"/>
          <w:szCs w:val="20"/>
        </w:rPr>
      </w:pPr>
    </w:p>
    <w:p w:rsidR="00EE59F9" w:rsidRPr="00D62D49" w:rsidRDefault="00EE59F9" w:rsidP="001B04D5">
      <w:pPr>
        <w:numPr>
          <w:ilvl w:val="0"/>
          <w:numId w:val="4"/>
        </w:numPr>
        <w:spacing w:after="120" w:line="276" w:lineRule="auto"/>
        <w:ind w:left="283" w:hanging="357"/>
        <w:jc w:val="both"/>
        <w:rPr>
          <w:rFonts w:asciiTheme="minorHAnsi" w:hAnsiTheme="minorHAnsi" w:cstheme="minorHAnsi"/>
          <w:bCs/>
          <w:sz w:val="20"/>
          <w:szCs w:val="20"/>
        </w:rPr>
      </w:pPr>
      <w:r w:rsidRPr="00D62D49">
        <w:rPr>
          <w:rFonts w:asciiTheme="minorHAnsi" w:hAnsiTheme="minorHAnsi" w:cstheme="minorHAnsi"/>
          <w:bCs/>
          <w:sz w:val="20"/>
          <w:szCs w:val="20"/>
        </w:rPr>
        <w:t>La vostra impresa appartiene alla categoria delle PMI? È iscritta alla sezione speciale del Registro Imprese dedicata alle Startup e PMI Innovative?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62D49" w:rsidRPr="00D62D49" w:rsidTr="00C50E3B">
        <w:trPr>
          <w:trHeight w:val="1824"/>
        </w:trPr>
        <w:tc>
          <w:tcPr>
            <w:tcW w:w="8494" w:type="dxa"/>
            <w:shd w:val="clear" w:color="auto" w:fill="F2F2F2" w:themeFill="background1" w:themeFillShade="F2"/>
          </w:tcPr>
          <w:p w:rsidR="00EE59F9" w:rsidRPr="00D62D49" w:rsidRDefault="00EE59F9" w:rsidP="00C50E3B">
            <w:pPr>
              <w:ind w:left="284"/>
              <w:jc w:val="both"/>
              <w:rPr>
                <w:rFonts w:asciiTheme="minorHAnsi" w:hAnsiTheme="minorHAnsi" w:cstheme="minorHAnsi"/>
                <w:bCs/>
                <w:sz w:val="20"/>
                <w:szCs w:val="20"/>
              </w:rPr>
            </w:pPr>
          </w:p>
        </w:tc>
      </w:tr>
    </w:tbl>
    <w:p w:rsidR="00EE59F9" w:rsidRPr="00D62D49" w:rsidRDefault="00EE59F9" w:rsidP="00EE59F9">
      <w:pPr>
        <w:spacing w:line="276" w:lineRule="auto"/>
        <w:ind w:left="284"/>
        <w:jc w:val="both"/>
        <w:rPr>
          <w:rFonts w:asciiTheme="minorHAnsi" w:hAnsiTheme="minorHAnsi" w:cstheme="minorHAnsi"/>
          <w:bCs/>
          <w:sz w:val="20"/>
          <w:szCs w:val="20"/>
        </w:rPr>
      </w:pPr>
    </w:p>
    <w:p w:rsidR="00EE59F9" w:rsidRPr="00D62D49" w:rsidRDefault="00EE59F9" w:rsidP="001B04D5">
      <w:pPr>
        <w:numPr>
          <w:ilvl w:val="0"/>
          <w:numId w:val="4"/>
        </w:numPr>
        <w:spacing w:after="120" w:line="276" w:lineRule="auto"/>
        <w:ind w:left="283" w:hanging="357"/>
        <w:jc w:val="both"/>
        <w:rPr>
          <w:rFonts w:asciiTheme="minorHAnsi" w:hAnsiTheme="minorHAnsi" w:cstheme="minorHAnsi"/>
          <w:bCs/>
          <w:sz w:val="20"/>
          <w:szCs w:val="20"/>
        </w:rPr>
      </w:pPr>
      <w:r w:rsidRPr="00D62D49">
        <w:rPr>
          <w:rFonts w:asciiTheme="minorHAnsi" w:hAnsiTheme="minorHAnsi" w:cstheme="minorHAnsi"/>
          <w:bCs/>
          <w:sz w:val="20"/>
          <w:szCs w:val="20"/>
        </w:rPr>
        <w:t>Quali sono le eventuali certificazioni possedute dalla vostra azienda?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62D49" w:rsidRPr="00D62D49" w:rsidTr="00C50E3B">
        <w:trPr>
          <w:trHeight w:val="1824"/>
        </w:trPr>
        <w:tc>
          <w:tcPr>
            <w:tcW w:w="8494" w:type="dxa"/>
            <w:shd w:val="clear" w:color="auto" w:fill="F2F2F2" w:themeFill="background1" w:themeFillShade="F2"/>
          </w:tcPr>
          <w:p w:rsidR="00EE59F9" w:rsidRPr="00D62D49" w:rsidRDefault="00EE59F9" w:rsidP="00C50E3B">
            <w:pPr>
              <w:ind w:left="284"/>
              <w:jc w:val="both"/>
              <w:rPr>
                <w:rFonts w:asciiTheme="minorHAnsi" w:hAnsiTheme="minorHAnsi" w:cstheme="minorHAnsi"/>
                <w:bCs/>
                <w:sz w:val="20"/>
                <w:szCs w:val="20"/>
              </w:rPr>
            </w:pPr>
          </w:p>
        </w:tc>
      </w:tr>
    </w:tbl>
    <w:p w:rsidR="00EE59F9" w:rsidRPr="00D62D49" w:rsidRDefault="00EE59F9" w:rsidP="00EE59F9">
      <w:pPr>
        <w:spacing w:line="276" w:lineRule="auto"/>
        <w:ind w:left="284"/>
        <w:jc w:val="both"/>
        <w:rPr>
          <w:rFonts w:asciiTheme="minorHAnsi" w:hAnsiTheme="minorHAnsi" w:cstheme="minorHAnsi"/>
          <w:bCs/>
          <w:sz w:val="20"/>
          <w:szCs w:val="20"/>
        </w:rPr>
      </w:pPr>
    </w:p>
    <w:p w:rsidR="00B4392E" w:rsidRPr="00D62D49" w:rsidRDefault="00B4392E" w:rsidP="001B04D5">
      <w:pPr>
        <w:numPr>
          <w:ilvl w:val="0"/>
          <w:numId w:val="4"/>
        </w:numPr>
        <w:spacing w:after="120" w:line="276" w:lineRule="auto"/>
        <w:ind w:left="283" w:hanging="357"/>
        <w:jc w:val="both"/>
        <w:rPr>
          <w:rFonts w:asciiTheme="minorHAnsi" w:hAnsiTheme="minorHAnsi" w:cstheme="minorHAnsi"/>
          <w:bCs/>
          <w:sz w:val="20"/>
          <w:szCs w:val="20"/>
        </w:rPr>
      </w:pPr>
      <w:r w:rsidRPr="00D62D49">
        <w:rPr>
          <w:rFonts w:asciiTheme="minorHAnsi" w:hAnsiTheme="minorHAnsi" w:cstheme="minorHAnsi"/>
          <w:bCs/>
          <w:sz w:val="20"/>
          <w:szCs w:val="20"/>
        </w:rPr>
        <w:t>Nell’ambito dell’oggetto della presente iniziativa, descrivere gli eventuali brevetti registrati dalla vostra azienda.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62D49" w:rsidRPr="00D62D49" w:rsidTr="00C50E3B">
        <w:trPr>
          <w:trHeight w:val="1824"/>
        </w:trPr>
        <w:tc>
          <w:tcPr>
            <w:tcW w:w="8494" w:type="dxa"/>
            <w:shd w:val="clear" w:color="auto" w:fill="F2F2F2" w:themeFill="background1" w:themeFillShade="F2"/>
          </w:tcPr>
          <w:p w:rsidR="00B4392E" w:rsidRPr="00D62D49" w:rsidRDefault="00B4392E" w:rsidP="00C50E3B">
            <w:pPr>
              <w:ind w:left="284"/>
              <w:jc w:val="both"/>
              <w:rPr>
                <w:rFonts w:asciiTheme="minorHAnsi" w:hAnsiTheme="minorHAnsi" w:cstheme="minorHAnsi"/>
                <w:bCs/>
                <w:sz w:val="20"/>
                <w:szCs w:val="20"/>
              </w:rPr>
            </w:pPr>
          </w:p>
        </w:tc>
      </w:tr>
    </w:tbl>
    <w:p w:rsidR="00B4392E" w:rsidRPr="00D62D49" w:rsidRDefault="00B4392E" w:rsidP="00B4392E">
      <w:pPr>
        <w:spacing w:line="276" w:lineRule="auto"/>
        <w:ind w:left="284"/>
        <w:jc w:val="both"/>
        <w:rPr>
          <w:rFonts w:asciiTheme="minorHAnsi" w:hAnsiTheme="minorHAnsi" w:cstheme="minorHAnsi"/>
          <w:bCs/>
          <w:sz w:val="20"/>
          <w:szCs w:val="20"/>
        </w:rPr>
      </w:pPr>
    </w:p>
    <w:p w:rsidR="00EE59F9" w:rsidRPr="00D62D49" w:rsidRDefault="00EE59F9" w:rsidP="001B04D5">
      <w:pPr>
        <w:numPr>
          <w:ilvl w:val="0"/>
          <w:numId w:val="4"/>
        </w:numPr>
        <w:spacing w:after="120" w:line="276" w:lineRule="auto"/>
        <w:ind w:left="283" w:hanging="357"/>
        <w:jc w:val="both"/>
        <w:rPr>
          <w:rFonts w:asciiTheme="minorHAnsi" w:hAnsiTheme="minorHAnsi" w:cstheme="minorHAnsi"/>
          <w:bCs/>
          <w:sz w:val="20"/>
          <w:szCs w:val="20"/>
        </w:rPr>
      </w:pPr>
      <w:r w:rsidRPr="00D62D49">
        <w:rPr>
          <w:rFonts w:asciiTheme="minorHAnsi" w:hAnsiTheme="minorHAnsi" w:cstheme="minorHAnsi"/>
          <w:bCs/>
          <w:sz w:val="20"/>
          <w:szCs w:val="20"/>
        </w:rPr>
        <w:t xml:space="preserve">La vostra azienda ha esperienza nell’ambito della Pubblica Amministrazione? Ha partecipato a gare </w:t>
      </w:r>
      <w:r w:rsidR="000D50F3">
        <w:rPr>
          <w:rFonts w:asciiTheme="minorHAnsi" w:hAnsiTheme="minorHAnsi" w:cstheme="minorHAnsi"/>
          <w:bCs/>
          <w:sz w:val="20"/>
          <w:szCs w:val="20"/>
        </w:rPr>
        <w:t xml:space="preserve">a evidenza pubblica </w:t>
      </w:r>
      <w:r w:rsidRPr="00D62D49">
        <w:rPr>
          <w:rFonts w:asciiTheme="minorHAnsi" w:hAnsiTheme="minorHAnsi" w:cstheme="minorHAnsi"/>
          <w:bCs/>
          <w:sz w:val="20"/>
          <w:szCs w:val="20"/>
        </w:rPr>
        <w:t>aventi a oggetti sistemi analoghi a quelli della presente iniziativa? Se sì, declinare le esperienze e le partecipazioni, con particolare riferimento a importi e oggetto delle gare e relative forme di partecipazione (diretta, indiretta, singola, RTI, Consorzio, rete d’impresa)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62D49" w:rsidRPr="00D62D49" w:rsidTr="00C50E3B">
        <w:trPr>
          <w:trHeight w:val="1824"/>
        </w:trPr>
        <w:tc>
          <w:tcPr>
            <w:tcW w:w="8494" w:type="dxa"/>
            <w:shd w:val="clear" w:color="auto" w:fill="F2F2F2" w:themeFill="background1" w:themeFillShade="F2"/>
          </w:tcPr>
          <w:p w:rsidR="00EE59F9" w:rsidRPr="00D62D49" w:rsidRDefault="00EE59F9" w:rsidP="00C50E3B">
            <w:pPr>
              <w:ind w:left="284"/>
              <w:jc w:val="both"/>
              <w:rPr>
                <w:rFonts w:asciiTheme="minorHAnsi" w:hAnsiTheme="minorHAnsi" w:cstheme="minorHAnsi"/>
                <w:bCs/>
                <w:sz w:val="20"/>
                <w:szCs w:val="20"/>
              </w:rPr>
            </w:pPr>
          </w:p>
        </w:tc>
      </w:tr>
    </w:tbl>
    <w:p w:rsidR="00EE59F9" w:rsidRPr="00D62D49" w:rsidRDefault="00EE59F9" w:rsidP="00EE59F9">
      <w:pPr>
        <w:spacing w:line="276" w:lineRule="auto"/>
        <w:ind w:left="284"/>
        <w:jc w:val="both"/>
        <w:rPr>
          <w:rFonts w:asciiTheme="minorHAnsi" w:hAnsiTheme="minorHAnsi" w:cstheme="minorHAnsi"/>
          <w:bCs/>
          <w:sz w:val="20"/>
          <w:szCs w:val="20"/>
        </w:rPr>
      </w:pPr>
    </w:p>
    <w:p w:rsidR="00EE59F9" w:rsidRPr="00D62D49" w:rsidRDefault="00EE59F9" w:rsidP="001B04D5">
      <w:pPr>
        <w:numPr>
          <w:ilvl w:val="0"/>
          <w:numId w:val="4"/>
        </w:numPr>
        <w:spacing w:after="120" w:line="276" w:lineRule="auto"/>
        <w:ind w:left="283" w:hanging="357"/>
        <w:jc w:val="both"/>
        <w:rPr>
          <w:rFonts w:asciiTheme="minorHAnsi" w:hAnsiTheme="minorHAnsi" w:cstheme="minorHAnsi"/>
          <w:bCs/>
          <w:sz w:val="20"/>
          <w:szCs w:val="20"/>
        </w:rPr>
      </w:pPr>
      <w:r w:rsidRPr="00D62D49">
        <w:rPr>
          <w:rFonts w:asciiTheme="minorHAnsi" w:hAnsiTheme="minorHAnsi" w:cstheme="minorHAnsi"/>
          <w:bCs/>
          <w:sz w:val="20"/>
          <w:szCs w:val="20"/>
        </w:rPr>
        <w:t>La vostra azienda ha interesse a partecipare a una gara Consip</w:t>
      </w:r>
      <w:r w:rsidR="003E5751">
        <w:rPr>
          <w:rFonts w:asciiTheme="minorHAnsi" w:hAnsiTheme="minorHAnsi" w:cstheme="minorHAnsi"/>
          <w:bCs/>
          <w:sz w:val="20"/>
          <w:szCs w:val="20"/>
        </w:rPr>
        <w:t xml:space="preserve"> per questa iniziativa</w:t>
      </w:r>
      <w:r w:rsidRPr="00D62D49">
        <w:rPr>
          <w:rFonts w:asciiTheme="minorHAnsi" w:hAnsiTheme="minorHAnsi" w:cstheme="minorHAnsi"/>
          <w:bCs/>
          <w:sz w:val="20"/>
          <w:szCs w:val="20"/>
        </w:rPr>
        <w:t>? E se sì, con quale forme di partecipazione (diretta, indiretta, singola, RTI, Consorzio, rete d’impresa)?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62D49" w:rsidRPr="00D62D49" w:rsidTr="00C50E3B">
        <w:trPr>
          <w:trHeight w:val="1824"/>
        </w:trPr>
        <w:tc>
          <w:tcPr>
            <w:tcW w:w="8494" w:type="dxa"/>
            <w:shd w:val="clear" w:color="auto" w:fill="F2F2F2" w:themeFill="background1" w:themeFillShade="F2"/>
          </w:tcPr>
          <w:p w:rsidR="00EE59F9" w:rsidRPr="00D62D49" w:rsidRDefault="00EE59F9" w:rsidP="00B4392E">
            <w:pPr>
              <w:spacing w:after="120" w:line="276" w:lineRule="auto"/>
              <w:jc w:val="both"/>
              <w:rPr>
                <w:rFonts w:asciiTheme="minorHAnsi" w:hAnsiTheme="minorHAnsi" w:cstheme="minorHAnsi"/>
                <w:bCs/>
                <w:sz w:val="20"/>
                <w:szCs w:val="20"/>
              </w:rPr>
            </w:pPr>
          </w:p>
        </w:tc>
      </w:tr>
    </w:tbl>
    <w:p w:rsidR="00EE59F9" w:rsidRPr="00D62D49" w:rsidRDefault="00EE59F9">
      <w:pPr>
        <w:spacing w:line="276" w:lineRule="auto"/>
        <w:ind w:left="284"/>
        <w:jc w:val="both"/>
        <w:rPr>
          <w:rFonts w:asciiTheme="minorHAnsi" w:hAnsiTheme="minorHAnsi" w:cstheme="minorHAnsi"/>
          <w:bCs/>
          <w:sz w:val="20"/>
          <w:szCs w:val="20"/>
        </w:rPr>
      </w:pPr>
    </w:p>
    <w:p w:rsidR="00B4392E" w:rsidRPr="00D62D49" w:rsidRDefault="00B4392E" w:rsidP="001B04D5">
      <w:pPr>
        <w:numPr>
          <w:ilvl w:val="0"/>
          <w:numId w:val="4"/>
        </w:numPr>
        <w:spacing w:after="120" w:line="276" w:lineRule="auto"/>
        <w:ind w:left="283" w:hanging="357"/>
        <w:jc w:val="both"/>
        <w:rPr>
          <w:rFonts w:asciiTheme="minorHAnsi" w:hAnsiTheme="minorHAnsi" w:cstheme="minorHAnsi"/>
          <w:bCs/>
          <w:sz w:val="20"/>
          <w:szCs w:val="20"/>
        </w:rPr>
      </w:pPr>
      <w:r w:rsidRPr="00D62D49">
        <w:rPr>
          <w:rFonts w:asciiTheme="minorHAnsi" w:hAnsiTheme="minorHAnsi" w:cstheme="minorHAnsi"/>
          <w:bCs/>
          <w:sz w:val="20"/>
          <w:szCs w:val="20"/>
        </w:rPr>
        <w:t>La vostra azienda ha un’area di interesse particolare sul territorio italiano oppure è in grado di realizzare il sistema sull’intero territorio nazionale?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62D49" w:rsidRPr="00D62D49" w:rsidTr="00C50E3B">
        <w:trPr>
          <w:trHeight w:val="1824"/>
        </w:trPr>
        <w:tc>
          <w:tcPr>
            <w:tcW w:w="8494" w:type="dxa"/>
            <w:shd w:val="clear" w:color="auto" w:fill="F2F2F2" w:themeFill="background1" w:themeFillShade="F2"/>
          </w:tcPr>
          <w:p w:rsidR="00B4392E" w:rsidRPr="00D62D49" w:rsidRDefault="00B4392E" w:rsidP="00C50E3B">
            <w:pPr>
              <w:ind w:left="284"/>
              <w:jc w:val="both"/>
              <w:rPr>
                <w:rFonts w:asciiTheme="minorHAnsi" w:hAnsiTheme="minorHAnsi" w:cstheme="minorHAnsi"/>
                <w:bCs/>
                <w:sz w:val="20"/>
                <w:szCs w:val="20"/>
              </w:rPr>
            </w:pPr>
          </w:p>
        </w:tc>
      </w:tr>
    </w:tbl>
    <w:p w:rsidR="00B4392E" w:rsidRPr="00D62D49" w:rsidRDefault="00B4392E" w:rsidP="00B4392E">
      <w:pPr>
        <w:ind w:left="284"/>
        <w:jc w:val="both"/>
        <w:rPr>
          <w:rFonts w:asciiTheme="minorHAnsi" w:hAnsiTheme="minorHAnsi" w:cstheme="minorHAnsi"/>
          <w:bCs/>
          <w:sz w:val="20"/>
          <w:szCs w:val="20"/>
        </w:rPr>
      </w:pPr>
    </w:p>
    <w:p w:rsidR="006C414B" w:rsidRPr="00D62D49" w:rsidRDefault="00335497" w:rsidP="001B04D5">
      <w:pPr>
        <w:pStyle w:val="Paragrafoelenco"/>
        <w:numPr>
          <w:ilvl w:val="0"/>
          <w:numId w:val="4"/>
        </w:numPr>
        <w:spacing w:line="276" w:lineRule="auto"/>
        <w:jc w:val="both"/>
        <w:rPr>
          <w:rFonts w:asciiTheme="minorHAnsi" w:hAnsiTheme="minorHAnsi" w:cstheme="minorHAnsi"/>
          <w:bCs/>
          <w:sz w:val="20"/>
          <w:szCs w:val="20"/>
        </w:rPr>
      </w:pPr>
      <w:r w:rsidRPr="00D62D49">
        <w:rPr>
          <w:rFonts w:asciiTheme="minorHAnsi" w:hAnsiTheme="minorHAnsi" w:cstheme="minorHAnsi"/>
          <w:bCs/>
          <w:sz w:val="20"/>
          <w:szCs w:val="20"/>
        </w:rPr>
        <w:t>Quali certificazioni di prodotto possiede attualmente la Vostra azienda?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62D49" w:rsidRPr="00D62D49">
        <w:trPr>
          <w:trHeight w:val="1824"/>
        </w:trPr>
        <w:tc>
          <w:tcPr>
            <w:tcW w:w="8494" w:type="dxa"/>
            <w:shd w:val="clear" w:color="auto" w:fill="F2F2F2" w:themeFill="background1" w:themeFillShade="F2"/>
          </w:tcPr>
          <w:p w:rsidR="006C414B" w:rsidRPr="00D62D49" w:rsidRDefault="006C414B">
            <w:pPr>
              <w:ind w:left="284"/>
              <w:jc w:val="both"/>
              <w:rPr>
                <w:rFonts w:asciiTheme="minorHAnsi" w:hAnsiTheme="minorHAnsi" w:cstheme="minorHAnsi"/>
                <w:bCs/>
                <w:sz w:val="20"/>
                <w:szCs w:val="20"/>
              </w:rPr>
            </w:pPr>
          </w:p>
        </w:tc>
      </w:tr>
    </w:tbl>
    <w:p w:rsidR="006C414B" w:rsidRPr="00D62D49" w:rsidRDefault="006C414B">
      <w:pPr>
        <w:pStyle w:val="Paragrafoelenco"/>
        <w:spacing w:line="276" w:lineRule="auto"/>
        <w:ind w:left="360"/>
        <w:jc w:val="both"/>
        <w:rPr>
          <w:rFonts w:asciiTheme="minorHAnsi" w:hAnsiTheme="minorHAnsi" w:cstheme="minorHAnsi"/>
          <w:bCs/>
          <w:sz w:val="20"/>
          <w:szCs w:val="20"/>
        </w:rPr>
      </w:pPr>
    </w:p>
    <w:p w:rsidR="003E5751" w:rsidRPr="00D62D49" w:rsidRDefault="00335497" w:rsidP="003E5751">
      <w:pPr>
        <w:numPr>
          <w:ilvl w:val="0"/>
          <w:numId w:val="4"/>
        </w:numPr>
        <w:spacing w:line="360" w:lineRule="auto"/>
        <w:ind w:left="284"/>
        <w:jc w:val="both"/>
        <w:rPr>
          <w:rFonts w:asciiTheme="minorHAnsi" w:hAnsiTheme="minorHAnsi" w:cstheme="minorHAnsi"/>
          <w:sz w:val="20"/>
          <w:lang w:val="x-none"/>
        </w:rPr>
      </w:pPr>
      <w:r w:rsidRPr="00D62D49">
        <w:rPr>
          <w:rFonts w:asciiTheme="minorHAnsi" w:hAnsiTheme="minorHAnsi" w:cstheme="minorHAnsi"/>
          <w:bCs/>
          <w:sz w:val="20"/>
          <w:szCs w:val="20"/>
        </w:rPr>
        <w:t>Qual è il contenuto innovativo della Vostra offerta in merito alla merceologia oggetto di indagine? Vi invitiamo ad indicare la presenza di nuovi prodotti o nuove soluzioni o nuovi servizi disponibili per eseguire le prestazioni oggetto dell’iniziativa che apportano una maggiore efficacia ed efficienza, una riduzione degli impatti ambientali o benefici sociali nei confronti dei propri lavorato</w:t>
      </w:r>
      <w:r w:rsidR="003E5751">
        <w:rPr>
          <w:rFonts w:asciiTheme="minorHAnsi" w:hAnsiTheme="minorHAnsi" w:cstheme="minorHAnsi"/>
          <w:bCs/>
          <w:sz w:val="20"/>
          <w:szCs w:val="20"/>
        </w:rPr>
        <w:t>ri, dei clienti, della società.</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E5751" w:rsidRPr="00D62D49" w:rsidTr="00E53D00">
        <w:trPr>
          <w:trHeight w:val="1824"/>
        </w:trPr>
        <w:tc>
          <w:tcPr>
            <w:tcW w:w="8494" w:type="dxa"/>
            <w:shd w:val="clear" w:color="auto" w:fill="F2F2F2" w:themeFill="background1" w:themeFillShade="F2"/>
          </w:tcPr>
          <w:p w:rsidR="003E5751" w:rsidRPr="00D62D49" w:rsidRDefault="003E5751" w:rsidP="00E53D00">
            <w:pPr>
              <w:ind w:left="284"/>
              <w:jc w:val="both"/>
              <w:rPr>
                <w:rFonts w:asciiTheme="minorHAnsi" w:hAnsiTheme="minorHAnsi" w:cstheme="minorHAnsi"/>
                <w:bCs/>
                <w:sz w:val="20"/>
                <w:szCs w:val="20"/>
              </w:rPr>
            </w:pPr>
          </w:p>
        </w:tc>
      </w:tr>
    </w:tbl>
    <w:p w:rsidR="003E5751" w:rsidRPr="00D62D49" w:rsidRDefault="003E5751" w:rsidP="003E5751">
      <w:pPr>
        <w:spacing w:line="360" w:lineRule="auto"/>
        <w:ind w:left="-76"/>
        <w:jc w:val="both"/>
        <w:rPr>
          <w:rFonts w:asciiTheme="minorHAnsi" w:hAnsiTheme="minorHAnsi" w:cstheme="minorHAnsi"/>
          <w:sz w:val="20"/>
          <w:lang w:val="x-none"/>
        </w:rPr>
      </w:pPr>
    </w:p>
    <w:p w:rsidR="00335497" w:rsidRPr="00D62D49" w:rsidRDefault="00335497" w:rsidP="001B04D5">
      <w:pPr>
        <w:numPr>
          <w:ilvl w:val="0"/>
          <w:numId w:val="4"/>
        </w:numPr>
        <w:spacing w:line="360" w:lineRule="auto"/>
        <w:ind w:left="284"/>
        <w:jc w:val="both"/>
        <w:rPr>
          <w:rFonts w:asciiTheme="minorHAnsi" w:hAnsiTheme="minorHAnsi" w:cstheme="minorHAnsi"/>
          <w:sz w:val="20"/>
          <w:lang w:val="x-none"/>
        </w:rPr>
      </w:pPr>
      <w:r w:rsidRPr="00D62D49">
        <w:rPr>
          <w:rFonts w:asciiTheme="minorHAnsi" w:hAnsiTheme="minorHAnsi" w:cstheme="minorHAnsi"/>
          <w:sz w:val="20"/>
          <w:lang w:val="x-none"/>
        </w:rPr>
        <w:t>Descrive</w:t>
      </w:r>
      <w:r w:rsidRPr="00D62D49">
        <w:rPr>
          <w:rFonts w:asciiTheme="minorHAnsi" w:hAnsiTheme="minorHAnsi" w:cstheme="minorHAnsi"/>
          <w:sz w:val="20"/>
        </w:rPr>
        <w:t>re</w:t>
      </w:r>
      <w:r w:rsidRPr="00D62D49">
        <w:rPr>
          <w:rFonts w:asciiTheme="minorHAnsi" w:hAnsiTheme="minorHAnsi" w:cstheme="minorHAnsi"/>
          <w:sz w:val="20"/>
          <w:lang w:val="x-none"/>
        </w:rPr>
        <w:t xml:space="preserve"> le soluzioni e/o politiche aziendali adottate dalla Vostra Azienda per ridurre l’impatto ambientale</w:t>
      </w:r>
      <w:r w:rsidRPr="00D62D49">
        <w:rPr>
          <w:rFonts w:asciiTheme="minorHAnsi" w:hAnsiTheme="minorHAnsi" w:cstheme="minorHAnsi"/>
          <w:sz w:val="20"/>
        </w:rPr>
        <w:t xml:space="preserve"> in termini di dematerializzazione delle risorse (inclusa l’energia), riduzione o eliminazione delle sostanze pericolose, riduzione dei rifiuti in un’ottica di ciclo di vita.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62D49" w:rsidRPr="00D62D49" w:rsidTr="00C50E3B">
        <w:trPr>
          <w:trHeight w:val="1824"/>
        </w:trPr>
        <w:tc>
          <w:tcPr>
            <w:tcW w:w="8494" w:type="dxa"/>
            <w:shd w:val="clear" w:color="auto" w:fill="F2F2F2" w:themeFill="background1" w:themeFillShade="F2"/>
          </w:tcPr>
          <w:p w:rsidR="00335497" w:rsidRPr="00D62D49" w:rsidRDefault="00335497" w:rsidP="00C50E3B">
            <w:pPr>
              <w:ind w:left="284"/>
              <w:jc w:val="both"/>
              <w:rPr>
                <w:rFonts w:asciiTheme="minorHAnsi" w:hAnsiTheme="minorHAnsi" w:cstheme="minorHAnsi"/>
                <w:bCs/>
                <w:sz w:val="20"/>
                <w:szCs w:val="20"/>
              </w:rPr>
            </w:pPr>
          </w:p>
        </w:tc>
      </w:tr>
    </w:tbl>
    <w:p w:rsidR="00335497" w:rsidRPr="00D62D49" w:rsidRDefault="00335497" w:rsidP="00335497">
      <w:pPr>
        <w:spacing w:line="360" w:lineRule="auto"/>
        <w:ind w:left="-76"/>
        <w:jc w:val="both"/>
        <w:rPr>
          <w:rFonts w:asciiTheme="minorHAnsi" w:hAnsiTheme="minorHAnsi" w:cstheme="minorHAnsi"/>
          <w:sz w:val="20"/>
          <w:lang w:val="x-none"/>
        </w:rPr>
      </w:pPr>
    </w:p>
    <w:p w:rsidR="00335497" w:rsidRPr="00D62D49" w:rsidRDefault="00335497" w:rsidP="001B04D5">
      <w:pPr>
        <w:numPr>
          <w:ilvl w:val="0"/>
          <w:numId w:val="4"/>
        </w:numPr>
        <w:spacing w:line="360" w:lineRule="auto"/>
        <w:ind w:left="284"/>
        <w:jc w:val="both"/>
        <w:rPr>
          <w:rFonts w:asciiTheme="minorHAnsi" w:hAnsiTheme="minorHAnsi" w:cstheme="minorHAnsi"/>
          <w:sz w:val="20"/>
          <w:lang w:val="x-none"/>
        </w:rPr>
      </w:pPr>
      <w:r w:rsidRPr="00D62D49">
        <w:rPr>
          <w:rFonts w:asciiTheme="minorHAnsi" w:hAnsiTheme="minorHAnsi" w:cstheme="minorHAnsi"/>
          <w:bCs/>
          <w:iCs/>
          <w:sz w:val="20"/>
        </w:rPr>
        <w:t>Ove possibile, descrivere le politiche della Vostra Azienda in termini di benefici per i propri dipendenti, per i clienti e la collettività anche in termini di inclusione sociale.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62D49" w:rsidRPr="00D62D49" w:rsidTr="00C50E3B">
        <w:trPr>
          <w:trHeight w:val="1824"/>
        </w:trPr>
        <w:tc>
          <w:tcPr>
            <w:tcW w:w="8494" w:type="dxa"/>
            <w:shd w:val="clear" w:color="auto" w:fill="F2F2F2" w:themeFill="background1" w:themeFillShade="F2"/>
          </w:tcPr>
          <w:p w:rsidR="00335497" w:rsidRPr="00D62D49" w:rsidRDefault="00335497" w:rsidP="00C50E3B">
            <w:pPr>
              <w:ind w:left="284"/>
              <w:jc w:val="both"/>
              <w:rPr>
                <w:rFonts w:asciiTheme="minorHAnsi" w:hAnsiTheme="minorHAnsi" w:cstheme="minorHAnsi"/>
                <w:bCs/>
                <w:sz w:val="20"/>
                <w:szCs w:val="20"/>
                <w:lang w:val="x-none"/>
              </w:rPr>
            </w:pPr>
          </w:p>
        </w:tc>
      </w:tr>
    </w:tbl>
    <w:p w:rsidR="00335497" w:rsidRPr="00D62D49" w:rsidRDefault="00335497" w:rsidP="00335497">
      <w:pPr>
        <w:spacing w:line="360" w:lineRule="auto"/>
        <w:ind w:left="-76"/>
        <w:jc w:val="both"/>
        <w:rPr>
          <w:rFonts w:asciiTheme="minorHAnsi" w:hAnsiTheme="minorHAnsi" w:cstheme="minorHAnsi"/>
          <w:i/>
          <w:sz w:val="20"/>
          <w:lang w:val="x-none"/>
        </w:rPr>
      </w:pPr>
    </w:p>
    <w:p w:rsidR="00335497" w:rsidRPr="00D62D49" w:rsidRDefault="00335497" w:rsidP="001B04D5">
      <w:pPr>
        <w:numPr>
          <w:ilvl w:val="0"/>
          <w:numId w:val="4"/>
        </w:numPr>
        <w:spacing w:line="360" w:lineRule="auto"/>
        <w:ind w:left="284"/>
        <w:jc w:val="both"/>
        <w:rPr>
          <w:rFonts w:asciiTheme="minorHAnsi" w:hAnsiTheme="minorHAnsi" w:cstheme="minorHAnsi"/>
          <w:sz w:val="20"/>
          <w:lang w:val="x-none"/>
        </w:rPr>
      </w:pPr>
      <w:r w:rsidRPr="00D62D49">
        <w:rPr>
          <w:rFonts w:asciiTheme="minorHAnsi" w:hAnsiTheme="minorHAnsi" w:cstheme="minorHAnsi"/>
          <w:bCs/>
          <w:iCs/>
          <w:sz w:val="20"/>
        </w:rPr>
        <w:t>In merito alle componenti hardware della fornitura oggetto della merceologia in esame, quali sono le vs eventuali migliorie e/o caratteristiche dirimenti che qualificano i vostri prodotti?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62D49" w:rsidRPr="00D62D49" w:rsidTr="00C50E3B">
        <w:trPr>
          <w:trHeight w:val="1824"/>
        </w:trPr>
        <w:tc>
          <w:tcPr>
            <w:tcW w:w="8494" w:type="dxa"/>
            <w:shd w:val="clear" w:color="auto" w:fill="F2F2F2" w:themeFill="background1" w:themeFillShade="F2"/>
          </w:tcPr>
          <w:p w:rsidR="00335497" w:rsidRPr="00D62D49" w:rsidRDefault="00335497" w:rsidP="00C50E3B">
            <w:pPr>
              <w:ind w:left="284"/>
              <w:jc w:val="both"/>
              <w:rPr>
                <w:rFonts w:asciiTheme="minorHAnsi" w:hAnsiTheme="minorHAnsi" w:cstheme="minorHAnsi"/>
                <w:bCs/>
                <w:sz w:val="20"/>
                <w:szCs w:val="20"/>
                <w:lang w:val="x-none"/>
              </w:rPr>
            </w:pPr>
          </w:p>
        </w:tc>
      </w:tr>
    </w:tbl>
    <w:p w:rsidR="00335497" w:rsidRPr="00D62D49" w:rsidRDefault="00335497" w:rsidP="00335497">
      <w:pPr>
        <w:spacing w:line="360" w:lineRule="auto"/>
        <w:ind w:left="-76"/>
        <w:jc w:val="both"/>
        <w:rPr>
          <w:rFonts w:asciiTheme="minorHAnsi" w:hAnsiTheme="minorHAnsi" w:cstheme="minorHAnsi"/>
          <w:i/>
          <w:sz w:val="20"/>
          <w:lang w:val="x-none"/>
        </w:rPr>
      </w:pPr>
    </w:p>
    <w:p w:rsidR="003E5751" w:rsidRPr="00D62D49" w:rsidRDefault="003E5751" w:rsidP="003E5751">
      <w:pPr>
        <w:numPr>
          <w:ilvl w:val="0"/>
          <w:numId w:val="4"/>
        </w:numPr>
        <w:spacing w:line="360" w:lineRule="auto"/>
        <w:ind w:left="284"/>
        <w:jc w:val="both"/>
        <w:rPr>
          <w:rFonts w:asciiTheme="minorHAnsi" w:hAnsiTheme="minorHAnsi" w:cstheme="minorHAnsi"/>
          <w:sz w:val="20"/>
          <w:lang w:val="x-none"/>
        </w:rPr>
      </w:pPr>
      <w:r w:rsidRPr="00D62D49">
        <w:rPr>
          <w:rFonts w:asciiTheme="minorHAnsi" w:hAnsiTheme="minorHAnsi" w:cstheme="minorHAnsi"/>
          <w:bCs/>
          <w:iCs/>
          <w:sz w:val="20"/>
        </w:rPr>
        <w:t xml:space="preserve">In merito alle componenti </w:t>
      </w:r>
      <w:r>
        <w:rPr>
          <w:rFonts w:asciiTheme="minorHAnsi" w:hAnsiTheme="minorHAnsi" w:cstheme="minorHAnsi"/>
          <w:bCs/>
          <w:iCs/>
          <w:sz w:val="20"/>
        </w:rPr>
        <w:t>software</w:t>
      </w:r>
      <w:r w:rsidRPr="00D62D49">
        <w:rPr>
          <w:rFonts w:asciiTheme="minorHAnsi" w:hAnsiTheme="minorHAnsi" w:cstheme="minorHAnsi"/>
          <w:bCs/>
          <w:iCs/>
          <w:sz w:val="20"/>
        </w:rPr>
        <w:t xml:space="preserve"> della fornitura oggetto della merceologia in esame, quali sono le vs eventuali migliorie e/o caratteristiche dirimenti che qualificano i vostri prodotti?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62D49" w:rsidRPr="00D62D49" w:rsidTr="00C50E3B">
        <w:trPr>
          <w:trHeight w:val="1824"/>
        </w:trPr>
        <w:tc>
          <w:tcPr>
            <w:tcW w:w="8494" w:type="dxa"/>
            <w:shd w:val="clear" w:color="auto" w:fill="F2F2F2" w:themeFill="background1" w:themeFillShade="F2"/>
          </w:tcPr>
          <w:p w:rsidR="00335497" w:rsidRPr="00D62D49" w:rsidRDefault="00335497" w:rsidP="00C50E3B">
            <w:pPr>
              <w:ind w:left="284"/>
              <w:jc w:val="both"/>
              <w:rPr>
                <w:rFonts w:asciiTheme="minorHAnsi" w:hAnsiTheme="minorHAnsi" w:cstheme="minorHAnsi"/>
                <w:bCs/>
                <w:sz w:val="20"/>
                <w:szCs w:val="20"/>
                <w:lang w:val="x-none"/>
              </w:rPr>
            </w:pPr>
          </w:p>
        </w:tc>
      </w:tr>
    </w:tbl>
    <w:p w:rsidR="003E5751" w:rsidRDefault="003E5751">
      <w:pPr>
        <w:spacing w:line="276" w:lineRule="auto"/>
        <w:jc w:val="both"/>
        <w:rPr>
          <w:rFonts w:asciiTheme="minorHAnsi" w:hAnsiTheme="minorHAnsi" w:cstheme="minorHAnsi"/>
          <w:bCs/>
          <w:sz w:val="20"/>
          <w:szCs w:val="20"/>
        </w:rPr>
      </w:pPr>
    </w:p>
    <w:p w:rsidR="006C414B" w:rsidRPr="00D62D49" w:rsidRDefault="00A82C5B">
      <w:pPr>
        <w:spacing w:line="276" w:lineRule="auto"/>
        <w:jc w:val="both"/>
        <w:rPr>
          <w:rFonts w:asciiTheme="minorHAnsi" w:hAnsiTheme="minorHAnsi" w:cstheme="minorHAnsi"/>
          <w:bCs/>
          <w:sz w:val="20"/>
          <w:szCs w:val="20"/>
        </w:rPr>
      </w:pPr>
      <w:r w:rsidRPr="00D62D49">
        <w:rPr>
          <w:rFonts w:asciiTheme="minorHAnsi" w:hAnsiTheme="minorHAnsi" w:cstheme="minorHAnsi"/>
          <w:bCs/>
          <w:sz w:val="20"/>
          <w:szCs w:val="20"/>
        </w:rPr>
        <w:t>Con la sottoscrizione del Documento di Consultazione del mercato, l’interessato acconsente espressamente al trattamento dei propri Dati personali più sopra forniti.</w:t>
      </w:r>
    </w:p>
    <w:p w:rsidR="006C414B" w:rsidRPr="00D62D49" w:rsidRDefault="006C414B">
      <w:pPr>
        <w:jc w:val="both"/>
        <w:rPr>
          <w:rFonts w:asciiTheme="minorHAnsi" w:hAnsiTheme="minorHAnsi" w:cstheme="minorHAnsi"/>
          <w:i/>
          <w:sz w:val="20"/>
          <w:szCs w:val="20"/>
        </w:rPr>
      </w:pPr>
    </w:p>
    <w:tbl>
      <w:tblPr>
        <w:tblW w:w="2822" w:type="dxa"/>
        <w:tblInd w:w="108" w:type="dxa"/>
        <w:tblLook w:val="01E0" w:firstRow="1" w:lastRow="1" w:firstColumn="1" w:lastColumn="1" w:noHBand="0" w:noVBand="0"/>
      </w:tblPr>
      <w:tblGrid>
        <w:gridCol w:w="2822"/>
      </w:tblGrid>
      <w:tr w:rsidR="00D62D49" w:rsidRPr="00D62D49">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C414B" w:rsidRPr="00D62D49" w:rsidRDefault="00A82C5B">
            <w:pPr>
              <w:jc w:val="center"/>
              <w:rPr>
                <w:rFonts w:asciiTheme="minorHAnsi" w:hAnsiTheme="minorHAnsi" w:cstheme="minorHAnsi"/>
                <w:b/>
                <w:sz w:val="22"/>
                <w:szCs w:val="22"/>
              </w:rPr>
            </w:pPr>
            <w:r w:rsidRPr="00D62D49">
              <w:rPr>
                <w:rFonts w:asciiTheme="minorHAnsi" w:hAnsiTheme="minorHAnsi" w:cstheme="minorHAnsi"/>
                <w:b/>
                <w:bCs/>
                <w:sz w:val="20"/>
                <w:szCs w:val="20"/>
              </w:rPr>
              <w:t>Firma operatore economico</w:t>
            </w:r>
          </w:p>
        </w:tc>
      </w:tr>
      <w:tr w:rsidR="00D62D49" w:rsidRPr="00D62D49">
        <w:tc>
          <w:tcPr>
            <w:tcW w:w="2822" w:type="dxa"/>
            <w:tcBorders>
              <w:top w:val="single" w:sz="4" w:space="0" w:color="FFFFFF" w:themeColor="background1"/>
            </w:tcBorders>
            <w:shd w:val="clear" w:color="auto" w:fill="auto"/>
          </w:tcPr>
          <w:p w:rsidR="006C414B" w:rsidRPr="00D62D49" w:rsidRDefault="00A82C5B">
            <w:pPr>
              <w:jc w:val="center"/>
              <w:rPr>
                <w:rFonts w:asciiTheme="minorHAnsi" w:hAnsiTheme="minorHAnsi" w:cstheme="minorHAnsi"/>
                <w:bCs/>
                <w:sz w:val="20"/>
                <w:szCs w:val="20"/>
                <w:highlight w:val="yellow"/>
              </w:rPr>
            </w:pPr>
            <w:r w:rsidRPr="00D62D49">
              <w:rPr>
                <w:rFonts w:asciiTheme="minorHAnsi" w:hAnsiTheme="minorHAnsi" w:cstheme="minorHAnsi"/>
                <w:bCs/>
                <w:sz w:val="20"/>
                <w:szCs w:val="20"/>
              </w:rPr>
              <w:t>[Nome e Cognome]</w:t>
            </w:r>
          </w:p>
        </w:tc>
      </w:tr>
      <w:tr w:rsidR="006C414B" w:rsidRPr="00D62D49">
        <w:trPr>
          <w:trHeight w:val="413"/>
        </w:trPr>
        <w:tc>
          <w:tcPr>
            <w:tcW w:w="2822" w:type="dxa"/>
            <w:shd w:val="clear" w:color="auto" w:fill="auto"/>
          </w:tcPr>
          <w:p w:rsidR="006C414B" w:rsidRPr="00D62D49" w:rsidRDefault="006C414B">
            <w:pPr>
              <w:jc w:val="both"/>
              <w:rPr>
                <w:rFonts w:asciiTheme="minorHAnsi" w:hAnsiTheme="minorHAnsi" w:cstheme="minorHAnsi"/>
                <w:bCs/>
                <w:i/>
                <w:sz w:val="20"/>
                <w:szCs w:val="20"/>
                <w:highlight w:val="yellow"/>
              </w:rPr>
            </w:pPr>
          </w:p>
          <w:p w:rsidR="006C414B" w:rsidRPr="00D62D49" w:rsidRDefault="006C414B">
            <w:pPr>
              <w:jc w:val="both"/>
              <w:rPr>
                <w:rFonts w:asciiTheme="minorHAnsi" w:hAnsiTheme="minorHAnsi" w:cstheme="minorHAnsi"/>
                <w:bCs/>
                <w:i/>
                <w:sz w:val="20"/>
                <w:szCs w:val="20"/>
                <w:highlight w:val="yellow"/>
              </w:rPr>
            </w:pPr>
          </w:p>
          <w:p w:rsidR="006C414B" w:rsidRPr="00D62D49" w:rsidRDefault="00A82C5B">
            <w:pPr>
              <w:jc w:val="center"/>
              <w:rPr>
                <w:rFonts w:asciiTheme="minorHAnsi" w:hAnsiTheme="minorHAnsi" w:cstheme="minorHAnsi"/>
                <w:bCs/>
                <w:i/>
                <w:sz w:val="20"/>
                <w:szCs w:val="20"/>
                <w:highlight w:val="yellow"/>
              </w:rPr>
            </w:pPr>
            <w:r w:rsidRPr="00D62D49">
              <w:rPr>
                <w:rFonts w:asciiTheme="minorHAnsi" w:hAnsiTheme="minorHAnsi" w:cstheme="minorHAnsi"/>
                <w:bCs/>
                <w:i/>
                <w:sz w:val="20"/>
                <w:szCs w:val="20"/>
              </w:rPr>
              <w:t>_____________________</w:t>
            </w:r>
          </w:p>
        </w:tc>
      </w:tr>
    </w:tbl>
    <w:p w:rsidR="006C414B" w:rsidRPr="00D62D49" w:rsidRDefault="006C414B">
      <w:pPr>
        <w:rPr>
          <w:rFonts w:asciiTheme="minorHAnsi" w:hAnsiTheme="minorHAnsi" w:cstheme="minorHAnsi"/>
          <w:b/>
          <w:bCs/>
          <w:sz w:val="20"/>
          <w:szCs w:val="20"/>
        </w:rPr>
      </w:pPr>
    </w:p>
    <w:p w:rsidR="006C414B" w:rsidRPr="00D62D49" w:rsidRDefault="006C414B">
      <w:pPr>
        <w:rPr>
          <w:rFonts w:asciiTheme="minorHAnsi" w:hAnsiTheme="minorHAnsi" w:cstheme="minorHAnsi"/>
          <w:b/>
          <w:bCs/>
          <w:sz w:val="20"/>
          <w:szCs w:val="20"/>
        </w:rPr>
      </w:pPr>
    </w:p>
    <w:p w:rsidR="006C414B" w:rsidRPr="00D62D49" w:rsidRDefault="006C414B">
      <w:pPr>
        <w:ind w:left="284"/>
        <w:rPr>
          <w:rFonts w:asciiTheme="minorHAnsi" w:hAnsiTheme="minorHAnsi" w:cstheme="minorHAnsi"/>
          <w:b/>
          <w:bCs/>
          <w:sz w:val="20"/>
          <w:szCs w:val="20"/>
        </w:rPr>
      </w:pPr>
    </w:p>
    <w:sectPr w:rsidR="006C414B" w:rsidRPr="00D62D49">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1B7" w:rsidRDefault="001D41B7">
      <w:r>
        <w:separator/>
      </w:r>
    </w:p>
  </w:endnote>
  <w:endnote w:type="continuationSeparator" w:id="0">
    <w:p w:rsidR="001D41B7" w:rsidRDefault="001D41B7">
      <w:r>
        <w:continuationSeparator/>
      </w:r>
    </w:p>
  </w:endnote>
  <w:endnote w:type="continuationNotice" w:id="1">
    <w:p w:rsidR="001D41B7" w:rsidRDefault="001D41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Pr="00150900" w:rsidRDefault="00A82C5B">
    <w:pPr>
      <w:pStyle w:val="Pidipagina"/>
      <w:pBdr>
        <w:top w:val="single" w:sz="4" w:space="1" w:color="auto"/>
      </w:pBdr>
      <w:rPr>
        <w:rFonts w:asciiTheme="minorHAnsi" w:hAnsiTheme="minorHAnsi"/>
        <w:iCs/>
        <w:color w:val="C0C0C0"/>
        <w:sz w:val="16"/>
        <w:szCs w:val="16"/>
      </w:rPr>
    </w:pPr>
    <w:r>
      <w:rPr>
        <w:rFonts w:ascii="Calibri" w:hAnsi="Calibri"/>
        <w:iCs/>
        <w:color w:val="C0C0C0"/>
        <w:sz w:val="16"/>
        <w:szCs w:val="16"/>
      </w:rPr>
      <w:t xml:space="preserve">Consip S.p.A. - </w:t>
    </w:r>
    <w:r w:rsidRPr="00150900">
      <w:rPr>
        <w:rFonts w:asciiTheme="minorHAnsi" w:hAnsiTheme="minorHAnsi"/>
        <w:iCs/>
        <w:noProof/>
        <w:color w:val="C0C0C0"/>
        <w:sz w:val="16"/>
        <w:szCs w:val="16"/>
      </w:rPr>
      <mc:AlternateContent>
        <mc:Choice Requires="wps">
          <w:drawing>
            <wp:anchor distT="0" distB="0" distL="114300" distR="114300" simplePos="0" relativeHeight="251659776" behindDoc="0" locked="0" layoutInCell="1" allowOverlap="1" wp14:anchorId="374FEB67" wp14:editId="100690A8">
              <wp:simplePos x="0" y="0"/>
              <wp:positionH relativeFrom="column">
                <wp:posOffset>4719955</wp:posOffset>
              </wp:positionH>
              <wp:positionV relativeFrom="paragraph">
                <wp:posOffset>27709</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023FCB">
                            <w:rPr>
                              <w:rFonts w:ascii="Calibri" w:hAnsi="Calibri"/>
                              <w:iCs/>
                              <w:noProof/>
                              <w:sz w:val="16"/>
                              <w:szCs w:val="16"/>
                            </w:rPr>
                            <w:t>6</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023FCB">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w:t>
                          </w:r>
                        </w:p>
                        <w:p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4FEB67" id="_x0000_t202" coordsize="21600,21600" o:spt="202" path="m,l,21600r21600,l21600,xe">
              <v:stroke joinstyle="miter"/>
              <v:path gradientshapeok="t" o:connecttype="rect"/>
            </v:shapetype>
            <v:shape id="Casella di testo 2" o:spid="_x0000_s1026" type="#_x0000_t202" style="position:absolute;margin-left:371.65pt;margin-top:2.2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" stroked="f">
              <v:textbo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023FCB">
                      <w:rPr>
                        <w:rFonts w:ascii="Calibri" w:hAnsi="Calibri"/>
                        <w:iCs/>
                        <w:noProof/>
                        <w:sz w:val="16"/>
                        <w:szCs w:val="16"/>
                      </w:rPr>
                      <w:t>6</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023FCB">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w:t>
                    </w:r>
                  </w:p>
                  <w:p w:rsidR="006C414B" w:rsidRDefault="006C414B"/>
                </w:txbxContent>
              </v:textbox>
            </v:shape>
          </w:pict>
        </mc:Fallback>
      </mc:AlternateContent>
    </w:r>
    <w:r>
      <w:rPr>
        <w:rFonts w:asciiTheme="minorHAnsi" w:hAnsiTheme="minorHAnsi"/>
        <w:iCs/>
        <w:color w:val="C0C0C0"/>
        <w:sz w:val="16"/>
        <w:szCs w:val="16"/>
      </w:rPr>
      <w:t xml:space="preserve">Consultazione del mercato per </w:t>
    </w:r>
    <w:r w:rsidR="00150900" w:rsidRPr="00150900">
      <w:rPr>
        <w:rFonts w:asciiTheme="minorHAnsi" w:hAnsiTheme="minorHAnsi"/>
        <w:iCs/>
        <w:color w:val="C0C0C0"/>
        <w:sz w:val="16"/>
        <w:szCs w:val="16"/>
      </w:rPr>
      <w:t>Sistema di accoglienza per la gestione delle code agli uffici periferici dell’Agenzia delle Entrate – ID 2471</w:t>
    </w:r>
  </w:p>
  <w:p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1B7" w:rsidRDefault="001D41B7">
      <w:r>
        <w:separator/>
      </w:r>
    </w:p>
  </w:footnote>
  <w:footnote w:type="continuationSeparator" w:id="0">
    <w:p w:rsidR="001D41B7" w:rsidRDefault="001D41B7">
      <w:r>
        <w:continuationSeparator/>
      </w:r>
    </w:p>
  </w:footnote>
  <w:footnote w:type="continuationNotice" w:id="1">
    <w:p w:rsidR="001D41B7" w:rsidRDefault="001D41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ind w:hanging="709"/>
    </w:pPr>
    <w:r>
      <w:rPr>
        <w:noProof/>
      </w:rPr>
      <w:drawing>
        <wp:inline distT="0" distB="0" distL="0" distR="0" wp14:anchorId="1AF1B7EA" wp14:editId="46293E82">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pPr>
    <w:r>
      <w:rPr>
        <w:noProof/>
      </w:rPr>
      <w:drawing>
        <wp:anchor distT="0" distB="0" distL="114300" distR="114300" simplePos="0" relativeHeight="251657728" behindDoc="1" locked="0" layoutInCell="1" allowOverlap="1" wp14:anchorId="66E84662" wp14:editId="77E11722">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16957C2C"/>
    <w:multiLevelType w:val="hybridMultilevel"/>
    <w:tmpl w:val="E19A673A"/>
    <w:lvl w:ilvl="0" w:tplc="CA60832A">
      <w:numFmt w:val="bullet"/>
      <w:lvlText w:val="•"/>
      <w:lvlJc w:val="left"/>
      <w:pPr>
        <w:ind w:left="1408" w:hanging="420"/>
      </w:pPr>
      <w:rPr>
        <w:rFonts w:ascii="Calibri" w:eastAsia="Times New Roman"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37A44DFC"/>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4" w15:restartNumberingAfterBreak="0">
    <w:nsid w:val="42880CD9"/>
    <w:multiLevelType w:val="hybridMultilevel"/>
    <w:tmpl w:val="81646B76"/>
    <w:lvl w:ilvl="0" w:tplc="CA60832A">
      <w:numFmt w:val="bullet"/>
      <w:lvlText w:val="•"/>
      <w:lvlJc w:val="left"/>
      <w:pPr>
        <w:ind w:left="1124" w:hanging="420"/>
      </w:pPr>
      <w:rPr>
        <w:rFonts w:ascii="Calibri" w:eastAsia="Times New Roman" w:hAnsi="Calibri" w:cs="Calibri" w:hint="default"/>
      </w:rPr>
    </w:lvl>
    <w:lvl w:ilvl="1" w:tplc="04100003" w:tentative="1">
      <w:start w:val="1"/>
      <w:numFmt w:val="bullet"/>
      <w:lvlText w:val="o"/>
      <w:lvlJc w:val="left"/>
      <w:pPr>
        <w:ind w:left="1784" w:hanging="360"/>
      </w:pPr>
      <w:rPr>
        <w:rFonts w:ascii="Courier New" w:hAnsi="Courier New" w:cs="Courier New" w:hint="default"/>
      </w:rPr>
    </w:lvl>
    <w:lvl w:ilvl="2" w:tplc="04100005" w:tentative="1">
      <w:start w:val="1"/>
      <w:numFmt w:val="bullet"/>
      <w:lvlText w:val=""/>
      <w:lvlJc w:val="left"/>
      <w:pPr>
        <w:ind w:left="2504" w:hanging="360"/>
      </w:pPr>
      <w:rPr>
        <w:rFonts w:ascii="Wingdings" w:hAnsi="Wingdings" w:hint="default"/>
      </w:rPr>
    </w:lvl>
    <w:lvl w:ilvl="3" w:tplc="04100001" w:tentative="1">
      <w:start w:val="1"/>
      <w:numFmt w:val="bullet"/>
      <w:lvlText w:val=""/>
      <w:lvlJc w:val="left"/>
      <w:pPr>
        <w:ind w:left="3224" w:hanging="360"/>
      </w:pPr>
      <w:rPr>
        <w:rFonts w:ascii="Symbol" w:hAnsi="Symbol" w:hint="default"/>
      </w:rPr>
    </w:lvl>
    <w:lvl w:ilvl="4" w:tplc="04100003" w:tentative="1">
      <w:start w:val="1"/>
      <w:numFmt w:val="bullet"/>
      <w:lvlText w:val="o"/>
      <w:lvlJc w:val="left"/>
      <w:pPr>
        <w:ind w:left="3944" w:hanging="360"/>
      </w:pPr>
      <w:rPr>
        <w:rFonts w:ascii="Courier New" w:hAnsi="Courier New" w:cs="Courier New" w:hint="default"/>
      </w:rPr>
    </w:lvl>
    <w:lvl w:ilvl="5" w:tplc="04100005" w:tentative="1">
      <w:start w:val="1"/>
      <w:numFmt w:val="bullet"/>
      <w:lvlText w:val=""/>
      <w:lvlJc w:val="left"/>
      <w:pPr>
        <w:ind w:left="4664" w:hanging="360"/>
      </w:pPr>
      <w:rPr>
        <w:rFonts w:ascii="Wingdings" w:hAnsi="Wingdings" w:hint="default"/>
      </w:rPr>
    </w:lvl>
    <w:lvl w:ilvl="6" w:tplc="04100001" w:tentative="1">
      <w:start w:val="1"/>
      <w:numFmt w:val="bullet"/>
      <w:lvlText w:val=""/>
      <w:lvlJc w:val="left"/>
      <w:pPr>
        <w:ind w:left="5384" w:hanging="360"/>
      </w:pPr>
      <w:rPr>
        <w:rFonts w:ascii="Symbol" w:hAnsi="Symbol" w:hint="default"/>
      </w:rPr>
    </w:lvl>
    <w:lvl w:ilvl="7" w:tplc="04100003" w:tentative="1">
      <w:start w:val="1"/>
      <w:numFmt w:val="bullet"/>
      <w:lvlText w:val="o"/>
      <w:lvlJc w:val="left"/>
      <w:pPr>
        <w:ind w:left="6104" w:hanging="360"/>
      </w:pPr>
      <w:rPr>
        <w:rFonts w:ascii="Courier New" w:hAnsi="Courier New" w:cs="Courier New" w:hint="default"/>
      </w:rPr>
    </w:lvl>
    <w:lvl w:ilvl="8" w:tplc="04100005" w:tentative="1">
      <w:start w:val="1"/>
      <w:numFmt w:val="bullet"/>
      <w:lvlText w:val=""/>
      <w:lvlJc w:val="left"/>
      <w:pPr>
        <w:ind w:left="6824" w:hanging="360"/>
      </w:pPr>
      <w:rPr>
        <w:rFonts w:ascii="Wingdings" w:hAnsi="Wingdings" w:hint="default"/>
      </w:rPr>
    </w:lvl>
  </w:abstractNum>
  <w:abstractNum w:abstractNumId="5"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23FCB"/>
    <w:rsid w:val="000D50F3"/>
    <w:rsid w:val="000E1799"/>
    <w:rsid w:val="00150900"/>
    <w:rsid w:val="00184F11"/>
    <w:rsid w:val="00186659"/>
    <w:rsid w:val="00186A18"/>
    <w:rsid w:val="001B04D5"/>
    <w:rsid w:val="001D41B7"/>
    <w:rsid w:val="002408FD"/>
    <w:rsid w:val="00242512"/>
    <w:rsid w:val="00283FCF"/>
    <w:rsid w:val="00335497"/>
    <w:rsid w:val="003A2D11"/>
    <w:rsid w:val="003E5751"/>
    <w:rsid w:val="004206E6"/>
    <w:rsid w:val="0047205D"/>
    <w:rsid w:val="0049796A"/>
    <w:rsid w:val="004A5686"/>
    <w:rsid w:val="004E19D1"/>
    <w:rsid w:val="00605CAD"/>
    <w:rsid w:val="00617ACE"/>
    <w:rsid w:val="00626A4E"/>
    <w:rsid w:val="006C414B"/>
    <w:rsid w:val="00905928"/>
    <w:rsid w:val="00935A0F"/>
    <w:rsid w:val="00947EF5"/>
    <w:rsid w:val="00A53529"/>
    <w:rsid w:val="00A82C5B"/>
    <w:rsid w:val="00AA7587"/>
    <w:rsid w:val="00AF7473"/>
    <w:rsid w:val="00B407BB"/>
    <w:rsid w:val="00B4392E"/>
    <w:rsid w:val="00C23A88"/>
    <w:rsid w:val="00CE749B"/>
    <w:rsid w:val="00D62D49"/>
    <w:rsid w:val="00E57C36"/>
    <w:rsid w:val="00E83812"/>
    <w:rsid w:val="00EE59F9"/>
    <w:rsid w:val="00FE036E"/>
    <w:rsid w:val="00FF49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03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D3C35-F330-49CB-B351-A624C341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2136</Words>
  <Characters>12178</Characters>
  <Application>Microsoft Office Word</Application>
  <DocSecurity>0</DocSecurity>
  <Lines>101</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2021-10-08T09:34:00Z</dcterms:created>
  <dcterms:modified xsi:type="dcterms:W3CDTF">2021-10-11T07:14:00Z</dcterms:modified>
</cp:coreProperties>
</file>